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29" w:rsidRDefault="00C86CE9" w:rsidP="004410F7">
      <w:pPr>
        <w:spacing w:after="0" w:line="240" w:lineRule="auto"/>
        <w:rPr>
          <w:rFonts w:ascii="Arial" w:eastAsia="Times New Roman" w:hAnsi="Arial" w:cs="Arial"/>
          <w:b/>
          <w:color w:val="000000"/>
          <w:sz w:val="20"/>
          <w:szCs w:val="20"/>
          <w:lang w:eastAsia="en-GB"/>
        </w:rPr>
      </w:pPr>
      <w:r w:rsidRPr="00C6461D">
        <w:rPr>
          <w:rFonts w:ascii="Times New Roman" w:hAnsi="Times New Roman"/>
          <w:noProof/>
          <w:sz w:val="24"/>
          <w:szCs w:val="24"/>
          <w:lang w:val="en-US"/>
        </w:rPr>
        <mc:AlternateContent>
          <mc:Choice Requires="wps">
            <w:drawing>
              <wp:anchor distT="36576" distB="36576" distL="36576" distR="36576" simplePos="0" relativeHeight="251661312" behindDoc="0" locked="0" layoutInCell="1" allowOverlap="1" wp14:anchorId="3F68E86B" wp14:editId="36A91E33">
                <wp:simplePos x="0" y="0"/>
                <wp:positionH relativeFrom="margin">
                  <wp:posOffset>676275</wp:posOffset>
                </wp:positionH>
                <wp:positionV relativeFrom="paragraph">
                  <wp:posOffset>-247650</wp:posOffset>
                </wp:positionV>
                <wp:extent cx="4076700" cy="4286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76700" cy="4286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6CE9" w:rsidRPr="008E2C22" w:rsidRDefault="00C86CE9" w:rsidP="00C86CE9">
                            <w:pPr>
                              <w:tabs>
                                <w:tab w:val="left" w:pos="0"/>
                              </w:tabs>
                              <w:spacing w:after="0" w:line="240" w:lineRule="auto"/>
                              <w:jc w:val="center"/>
                              <w:rPr>
                                <w:b/>
                                <w:sz w:val="36"/>
                                <w:szCs w:val="36"/>
                                <w:u w:val="single"/>
                              </w:rPr>
                            </w:pPr>
                            <w:r w:rsidRPr="008E2C22">
                              <w:rPr>
                                <w:b/>
                                <w:sz w:val="36"/>
                                <w:szCs w:val="36"/>
                                <w:u w:val="single"/>
                              </w:rPr>
                              <w:t>North West Catholic Training Partnership</w:t>
                            </w:r>
                          </w:p>
                          <w:p w:rsidR="00C167E8" w:rsidRDefault="00C167E8" w:rsidP="00C167E8">
                            <w:pPr>
                              <w:pStyle w:val="msoorganizationname2"/>
                              <w:widowControl w:val="0"/>
                              <w:rPr>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8E86B" id="_x0000_t202" coordsize="21600,21600" o:spt="202" path="m,l,21600r21600,l21600,xe">
                <v:stroke joinstyle="miter"/>
                <v:path gradientshapeok="t" o:connecttype="rect"/>
              </v:shapetype>
              <v:shape id="Text Box 5" o:spid="_x0000_s1026" type="#_x0000_t202" style="position:absolute;margin-left:53.25pt;margin-top:-19.5pt;width:321pt;height:33.7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GxGwMAAJcGAAAOAAAAZHJzL2Uyb0RvYy54bWysVcuOmzAU3VfqP1jeM0BCHqAhoyQTqkrT&#10;hzRTde1gE6wBm9pOyLTqv/fakIRMN1VbFsgvju8995zL7d2xrtCBKc2lSHF4E2DERC4pF7sUf3nK&#10;vDlG2hBBSSUFS/EL0/hu8fbNbdskbCRLWVGmEIAInbRNiktjmsT3dV6ymugb2TABm4VUNTEwVTuf&#10;KtICel35oyCY+q1UtFEyZ1rD6n23iRcOvyhYbj4VhWYGVSmG2Ix7K/fe2re/uCXJTpGm5HkfBvmL&#10;KGrCBVx6hronhqC94r9B1TxXUsvC3OSy9mVR8Jy5HCCbMHiVzWNJGuZyAXJ0c6ZJ/z/Y/OPhs0Kc&#10;pjjCSJAaSvTEjgat5BFNLDttoxM49NjAMXOEZaiyy1Q3DzJ/1kjIdUnEji2Vkm3JCIXoQsDql10O&#10;Ty8NAIcWzx8AdujaQm/bD5LCGbI30sEfC1VbQoEiBHdC7V7O9bIB5rAYBbPpLICtHPai0Xw6ciH7&#10;JDl93Sht3jFZIztIsQI9OHRyeNDGRkOS0xF7mZYVpxmvKjdRu+26UuhAQDuZe1wCr45Vwh4W0n7W&#10;IXYrzKmvu4YkEDIM7UkbvFPGjzgcRcFqFHvZdD7zoiyaePEsmHtBGK/iaRDF0X3204YbRknJKWXi&#10;gQt2UmkY/ZkKer90+nI6Ra3jk1Q7sGyv2+vMrfvYOXf63FW82tdQpI6P3jmwBP4aLAGhzrv2a0fv&#10;FXDNDbi94nWK54F9Ov9Z1WwEBfZIYgivurF/nbdDA/KuOVxmk2AWjefebDYZe9F4E3irebb2lutw&#10;Op1tVuvVJrzmcOPqov+dRhfIqch2IveQ3WNJW0S5Vdt4Eo/ACZRDvxmBTm2+qGM9NwojJc1Xbkrn&#10;EFsRi6GHolu7pxfdGb0j4nLxgKc+twtVUI6T8pzxrNc615nj9giEWzduJX0BC0I4ThfQzWFQSvUd&#10;oxY6Y4r1tz1RDKPqvQBzj6dhPIFWOpyo4WQ7nBCRA1SKDaTuhmvTtd99o/iuhJs6cQm5BOsX3Lny&#10;EhWkYifQ/VxSfae27XU4d6cu/5PFLwAAAP//AwBQSwMEFAAGAAgAAAAhAF9yvZLeAAAACgEAAA8A&#10;AABkcnMvZG93bnJldi54bWxMT01PwzAMvSPxHyIjcUFbysa+StMJgeCABBLbBFevNU1F41RN1pZ/&#10;jznByXr28/vItqNrVE9dqD0buJ4moIgLX9ZcGTjsHydrUCEil9h4JgPfFGCbn59lmJZ+4Dfqd7FS&#10;IsIhRQM2xjbVOhSWHIapb4nl9uk7h1FgV+myw0HEXaNnSbLUDmsWB4st3VsqvnYnJzGeF/3r1bx6&#10;WbX2w3KxecKH4d2Yy4vx7hZUpDH+keE3vvxALpmO/sRlUI3gZLkQqoHJfCOlhLG6WcvmaGAmU+eZ&#10;/l8h/wEAAP//AwBQSwECLQAUAAYACAAAACEAtoM4kv4AAADhAQAAEwAAAAAAAAAAAAAAAAAAAAAA&#10;W0NvbnRlbnRfVHlwZXNdLnhtbFBLAQItABQABgAIAAAAIQA4/SH/1gAAAJQBAAALAAAAAAAAAAAA&#10;AAAAAC8BAABfcmVscy8ucmVsc1BLAQItABQABgAIAAAAIQAdYiGxGwMAAJcGAAAOAAAAAAAAAAAA&#10;AAAAAC4CAABkcnMvZTJvRG9jLnhtbFBLAQItABQABgAIAAAAIQBfcr2S3gAAAAoBAAAPAAAAAAAA&#10;AAAAAAAAAHUFAABkcnMvZG93bnJldi54bWxQSwUGAAAAAAQABADzAAAAgAYAAAAA&#10;" stroked="f" strokecolor="black [0]" strokeweight="0" insetpen="t">
                <v:shadow color="#ccc"/>
                <o:lock v:ext="edit" shapetype="t"/>
                <v:textbox inset="2.85pt,2.85pt,2.85pt,2.85pt">
                  <w:txbxContent>
                    <w:p w:rsidR="00C86CE9" w:rsidRPr="008E2C22" w:rsidRDefault="00C86CE9" w:rsidP="00C86CE9">
                      <w:pPr>
                        <w:tabs>
                          <w:tab w:val="left" w:pos="0"/>
                        </w:tabs>
                        <w:spacing w:after="0" w:line="240" w:lineRule="auto"/>
                        <w:jc w:val="center"/>
                        <w:rPr>
                          <w:b/>
                          <w:sz w:val="36"/>
                          <w:szCs w:val="36"/>
                          <w:u w:val="single"/>
                        </w:rPr>
                      </w:pPr>
                      <w:r w:rsidRPr="008E2C22">
                        <w:rPr>
                          <w:b/>
                          <w:sz w:val="36"/>
                          <w:szCs w:val="36"/>
                          <w:u w:val="single"/>
                        </w:rPr>
                        <w:t>North West Catholic Training Partnership</w:t>
                      </w:r>
                    </w:p>
                    <w:p w:rsidR="00C167E8" w:rsidRDefault="00C167E8" w:rsidP="00C167E8">
                      <w:pPr>
                        <w:pStyle w:val="msoorganizationname2"/>
                        <w:widowControl w:val="0"/>
                        <w:rPr>
                          <w:lang w:val="en-US"/>
                          <w14:ligatures w14:val="none"/>
                        </w:rPr>
                      </w:pPr>
                    </w:p>
                  </w:txbxContent>
                </v:textbox>
                <w10:wrap anchorx="margin"/>
              </v:shape>
            </w:pict>
          </mc:Fallback>
        </mc:AlternateContent>
      </w:r>
      <w:r w:rsidR="00C6461D" w:rsidRPr="00C6461D">
        <w:rPr>
          <w:rFonts w:ascii="Arial" w:eastAsia="Times New Roman" w:hAnsi="Arial" w:cs="Arial"/>
          <w:b/>
          <w:color w:val="000000"/>
          <w:lang w:eastAsia="en-GB"/>
        </w:rPr>
        <w:t xml:space="preserve">   </w:t>
      </w:r>
      <w:r w:rsidR="009B2DD8">
        <w:rPr>
          <w:rFonts w:ascii="Arial" w:eastAsia="Times New Roman" w:hAnsi="Arial" w:cs="Arial"/>
          <w:b/>
          <w:color w:val="000000"/>
          <w:sz w:val="20"/>
          <w:szCs w:val="20"/>
          <w:lang w:eastAsia="en-GB"/>
        </w:rPr>
        <w:t xml:space="preserve">          </w:t>
      </w:r>
    </w:p>
    <w:p w:rsidR="000A0429" w:rsidRDefault="008E2C22" w:rsidP="004410F7">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________________________________________________________________________________</w:t>
      </w:r>
    </w:p>
    <w:p w:rsidR="00C86CE9" w:rsidRDefault="001E2BF5" w:rsidP="004410F7">
      <w:pPr>
        <w:spacing w:after="0" w:line="240" w:lineRule="auto"/>
        <w:rPr>
          <w:rFonts w:ascii="Arial" w:eastAsia="Times New Roman" w:hAnsi="Arial" w:cs="Arial"/>
          <w:b/>
          <w:color w:val="000000"/>
          <w:sz w:val="20"/>
          <w:szCs w:val="20"/>
          <w:lang w:eastAsia="en-GB"/>
        </w:rPr>
      </w:pPr>
      <w:r w:rsidRPr="00651FCC">
        <w:rPr>
          <w:rFonts w:ascii="Arial" w:eastAsia="Times New Roman" w:hAnsi="Arial" w:cs="Arial"/>
          <w:b/>
          <w:noProof/>
          <w:color w:val="000000"/>
          <w:sz w:val="20"/>
          <w:szCs w:val="20"/>
          <w:lang w:val="en-US"/>
        </w:rPr>
        <w:drawing>
          <wp:anchor distT="0" distB="0" distL="114300" distR="114300" simplePos="0" relativeHeight="251676672" behindDoc="0" locked="0" layoutInCell="1" allowOverlap="1" wp14:anchorId="2BB47ABA" wp14:editId="45D504BE">
            <wp:simplePos x="0" y="0"/>
            <wp:positionH relativeFrom="margin">
              <wp:posOffset>-202565</wp:posOffset>
            </wp:positionH>
            <wp:positionV relativeFrom="paragraph">
              <wp:posOffset>264795</wp:posOffset>
            </wp:positionV>
            <wp:extent cx="1057275" cy="948055"/>
            <wp:effectExtent l="0" t="0" r="9525" b="4445"/>
            <wp:wrapThrough wrapText="bothSides">
              <wp:wrapPolygon edited="0">
                <wp:start x="0" y="0"/>
                <wp:lineTo x="0" y="21267"/>
                <wp:lineTo x="21405" y="21267"/>
                <wp:lineTo x="214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FCC">
        <w:rPr>
          <w:rFonts w:ascii="Arial" w:eastAsia="Times New Roman" w:hAnsi="Arial" w:cs="Arial"/>
          <w:b/>
          <w:noProof/>
          <w:color w:val="000000"/>
          <w:sz w:val="20"/>
          <w:szCs w:val="20"/>
          <w:lang w:val="en-US"/>
        </w:rPr>
        <w:drawing>
          <wp:anchor distT="0" distB="0" distL="114300" distR="114300" simplePos="0" relativeHeight="251675648" behindDoc="0" locked="0" layoutInCell="1" allowOverlap="1" wp14:anchorId="0EDEB33E" wp14:editId="108F00BB">
            <wp:simplePos x="0" y="0"/>
            <wp:positionH relativeFrom="column">
              <wp:posOffset>4733925</wp:posOffset>
            </wp:positionH>
            <wp:positionV relativeFrom="paragraph">
              <wp:posOffset>200025</wp:posOffset>
            </wp:positionV>
            <wp:extent cx="933450" cy="1089025"/>
            <wp:effectExtent l="0" t="0" r="0" b="0"/>
            <wp:wrapThrough wrapText="bothSides">
              <wp:wrapPolygon edited="0">
                <wp:start x="0" y="0"/>
                <wp:lineTo x="0" y="21159"/>
                <wp:lineTo x="21159" y="21159"/>
                <wp:lineTo x="2115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FCC">
        <w:rPr>
          <w:rFonts w:ascii="Arial" w:eastAsia="Times New Roman" w:hAnsi="Arial" w:cs="Arial"/>
          <w:b/>
          <w:noProof/>
          <w:color w:val="000000"/>
          <w:sz w:val="20"/>
          <w:szCs w:val="20"/>
          <w:lang w:val="en-US"/>
        </w:rPr>
        <w:drawing>
          <wp:anchor distT="0" distB="0" distL="114300" distR="114300" simplePos="0" relativeHeight="251674624" behindDoc="0" locked="0" layoutInCell="1" allowOverlap="1" wp14:anchorId="591BCA0B" wp14:editId="1A22E61C">
            <wp:simplePos x="0" y="0"/>
            <wp:positionH relativeFrom="column">
              <wp:posOffset>3705225</wp:posOffset>
            </wp:positionH>
            <wp:positionV relativeFrom="paragraph">
              <wp:posOffset>231775</wp:posOffset>
            </wp:positionV>
            <wp:extent cx="821055" cy="1095375"/>
            <wp:effectExtent l="0" t="0" r="0" b="9525"/>
            <wp:wrapThrough wrapText="bothSides">
              <wp:wrapPolygon edited="0">
                <wp:start x="0" y="0"/>
                <wp:lineTo x="0" y="21412"/>
                <wp:lineTo x="21049" y="21412"/>
                <wp:lineTo x="2104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05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856" w:rsidRPr="00651FCC">
        <w:rPr>
          <w:rFonts w:ascii="Arial" w:eastAsia="Times New Roman" w:hAnsi="Arial" w:cs="Arial"/>
          <w:b/>
          <w:noProof/>
          <w:color w:val="000000"/>
          <w:sz w:val="20"/>
          <w:szCs w:val="20"/>
          <w:lang w:val="en-US"/>
        </w:rPr>
        <w:drawing>
          <wp:anchor distT="0" distB="0" distL="114300" distR="114300" simplePos="0" relativeHeight="251677696" behindDoc="0" locked="0" layoutInCell="1" allowOverlap="1" wp14:anchorId="47E2790B" wp14:editId="564A6FAA">
            <wp:simplePos x="0" y="0"/>
            <wp:positionH relativeFrom="column">
              <wp:posOffset>2087880</wp:posOffset>
            </wp:positionH>
            <wp:positionV relativeFrom="paragraph">
              <wp:posOffset>69850</wp:posOffset>
            </wp:positionV>
            <wp:extent cx="1455420" cy="1189355"/>
            <wp:effectExtent l="0" t="0" r="0" b="0"/>
            <wp:wrapThrough wrapText="bothSides">
              <wp:wrapPolygon edited="0">
                <wp:start x="0" y="0"/>
                <wp:lineTo x="0" y="21104"/>
                <wp:lineTo x="21204" y="21104"/>
                <wp:lineTo x="2120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856" w:rsidRPr="00651FCC">
        <w:rPr>
          <w:rFonts w:ascii="Arial" w:eastAsia="Times New Roman" w:hAnsi="Arial" w:cs="Arial"/>
          <w:b/>
          <w:noProof/>
          <w:color w:val="000000"/>
          <w:sz w:val="20"/>
          <w:szCs w:val="20"/>
          <w:lang w:val="en-US"/>
        </w:rPr>
        <w:drawing>
          <wp:anchor distT="0" distB="0" distL="114300" distR="114300" simplePos="0" relativeHeight="251678720" behindDoc="0" locked="0" layoutInCell="1" allowOverlap="1" wp14:anchorId="46B1D60D" wp14:editId="2F6D974D">
            <wp:simplePos x="0" y="0"/>
            <wp:positionH relativeFrom="column">
              <wp:posOffset>1076325</wp:posOffset>
            </wp:positionH>
            <wp:positionV relativeFrom="paragraph">
              <wp:posOffset>100537</wp:posOffset>
            </wp:positionV>
            <wp:extent cx="1011735" cy="1162050"/>
            <wp:effectExtent l="0" t="0" r="0" b="0"/>
            <wp:wrapThrough wrapText="bothSides">
              <wp:wrapPolygon edited="0">
                <wp:start x="0" y="0"/>
                <wp:lineTo x="0" y="21246"/>
                <wp:lineTo x="21153" y="21246"/>
                <wp:lineTo x="211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73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C22">
        <w:rPr>
          <w:rFonts w:ascii="Arial" w:eastAsia="Times New Roman" w:hAnsi="Arial" w:cs="Arial"/>
          <w:b/>
          <w:color w:val="000000"/>
          <w:sz w:val="20"/>
          <w:szCs w:val="20"/>
          <w:lang w:eastAsia="en-GB"/>
        </w:rPr>
        <w:t xml:space="preserve">     ______________________________________________________________________________</w:t>
      </w:r>
    </w:p>
    <w:p w:rsidR="00C86CE9" w:rsidRDefault="00C86CE9" w:rsidP="004410F7">
      <w:pPr>
        <w:spacing w:after="0" w:line="240" w:lineRule="auto"/>
        <w:rPr>
          <w:rFonts w:ascii="Arial" w:eastAsia="Times New Roman" w:hAnsi="Arial" w:cs="Arial"/>
          <w:b/>
          <w:color w:val="000000"/>
          <w:sz w:val="20"/>
          <w:szCs w:val="20"/>
          <w:lang w:eastAsia="en-GB"/>
        </w:rPr>
      </w:pPr>
    </w:p>
    <w:p w:rsidR="004410F7" w:rsidRPr="00AF00DE" w:rsidRDefault="00651FCC" w:rsidP="004410F7">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             </w:t>
      </w:r>
      <w:r w:rsidR="004410F7" w:rsidRPr="009B2DD8">
        <w:rPr>
          <w:rFonts w:ascii="Arial" w:eastAsia="Times New Roman" w:hAnsi="Arial" w:cs="Arial"/>
          <w:b/>
          <w:color w:val="000000"/>
          <w:sz w:val="24"/>
          <w:szCs w:val="24"/>
          <w:u w:val="single"/>
          <w:lang w:eastAsia="en-GB"/>
        </w:rPr>
        <w:t>The Catholic Leadership Programme</w:t>
      </w:r>
      <w:r w:rsidR="00043C3A">
        <w:rPr>
          <w:rFonts w:ascii="Arial" w:eastAsia="Times New Roman" w:hAnsi="Arial" w:cs="Arial"/>
          <w:b/>
          <w:color w:val="000000"/>
          <w:sz w:val="24"/>
          <w:szCs w:val="24"/>
          <w:u w:val="single"/>
          <w:lang w:eastAsia="en-GB"/>
        </w:rPr>
        <w:t xml:space="preserve"> 2017</w:t>
      </w:r>
      <w:r w:rsidR="004410F7" w:rsidRPr="009B2DD8">
        <w:rPr>
          <w:rFonts w:ascii="Arial" w:eastAsia="Times New Roman" w:hAnsi="Arial" w:cs="Arial"/>
          <w:b/>
          <w:color w:val="000000"/>
          <w:sz w:val="24"/>
          <w:szCs w:val="24"/>
          <w:u w:val="single"/>
          <w:lang w:eastAsia="en-GB"/>
        </w:rPr>
        <w:t xml:space="preserve"> – Formation for Mission</w:t>
      </w:r>
    </w:p>
    <w:p w:rsidR="00AF00DE" w:rsidRPr="001D3493" w:rsidRDefault="00AF00DE" w:rsidP="00EA745B">
      <w:pPr>
        <w:widowControl w:val="0"/>
        <w:spacing w:after="20" w:line="240" w:lineRule="auto"/>
        <w:jc w:val="both"/>
        <w:rPr>
          <w:rFonts w:ascii="Arial" w:eastAsia="Times New Roman" w:hAnsi="Arial" w:cs="Arial"/>
          <w:kern w:val="28"/>
          <w:sz w:val="20"/>
          <w:szCs w:val="20"/>
          <w:lang w:eastAsia="en-GB"/>
          <w14:cntxtAlts/>
        </w:rPr>
      </w:pPr>
    </w:p>
    <w:p w:rsidR="00C86CE9" w:rsidRPr="001D3493" w:rsidRDefault="00AF00DE" w:rsidP="00EA745B">
      <w:pPr>
        <w:widowControl w:val="0"/>
        <w:spacing w:after="2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noProof/>
          <w:kern w:val="28"/>
          <w:sz w:val="20"/>
          <w:szCs w:val="20"/>
          <w:lang w:val="en-US"/>
        </w:rPr>
        <w:drawing>
          <wp:anchor distT="0" distB="0" distL="114300" distR="114300" simplePos="0" relativeHeight="251672576" behindDoc="0" locked="0" layoutInCell="1" allowOverlap="1" wp14:anchorId="21E99659" wp14:editId="19398FFA">
            <wp:simplePos x="0" y="0"/>
            <wp:positionH relativeFrom="margin">
              <wp:posOffset>4019550</wp:posOffset>
            </wp:positionH>
            <wp:positionV relativeFrom="paragraph">
              <wp:posOffset>5715</wp:posOffset>
            </wp:positionV>
            <wp:extent cx="1943100" cy="1571625"/>
            <wp:effectExtent l="0" t="0" r="0" b="9525"/>
            <wp:wrapThrough wrapText="bothSides">
              <wp:wrapPolygon edited="0">
                <wp:start x="0" y="0"/>
                <wp:lineTo x="0" y="21469"/>
                <wp:lineTo x="21388" y="21469"/>
                <wp:lineTo x="2138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maus_JanetBrooks-Gerlo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1571625"/>
                    </a:xfrm>
                    <a:prstGeom prst="rect">
                      <a:avLst/>
                    </a:prstGeom>
                  </pic:spPr>
                </pic:pic>
              </a:graphicData>
            </a:graphic>
            <wp14:sizeRelH relativeFrom="page">
              <wp14:pctWidth>0</wp14:pctWidth>
            </wp14:sizeRelH>
            <wp14:sizeRelV relativeFrom="page">
              <wp14:pctHeight>0</wp14:pctHeight>
            </wp14:sizeRelV>
          </wp:anchor>
        </w:drawing>
      </w:r>
      <w:r w:rsidR="00EA745B" w:rsidRPr="001D3493">
        <w:rPr>
          <w:rFonts w:ascii="Arial" w:eastAsia="Times New Roman" w:hAnsi="Arial" w:cs="Arial"/>
          <w:kern w:val="28"/>
          <w:sz w:val="20"/>
          <w:szCs w:val="20"/>
          <w:lang w:eastAsia="en-GB"/>
          <w14:cntxtAlts/>
        </w:rPr>
        <w:t>The Catholic Leadership Programme exists to provide a coherent form of preparation for leadership in Catholic Schools. Our intention is to supplement, rather than replicate local or national provision. Underpinning every aspect of the ‘Catholic Leadership Programme’ is an exploration of personal and professional mission within the context of the Catholic education system. One of the strengths of the programme lies in the rich experience and expertise of the senior leaders in our diocesan schools and the variety of settings that would be available for visits.</w:t>
      </w:r>
      <w:r w:rsidRPr="001D3493">
        <w:rPr>
          <w:rFonts w:ascii="Arial" w:eastAsia="Times New Roman" w:hAnsi="Arial" w:cs="Arial"/>
          <w:kern w:val="28"/>
          <w:sz w:val="20"/>
          <w:szCs w:val="20"/>
          <w:lang w:eastAsia="en-GB"/>
          <w14:cntxtAlts/>
        </w:rPr>
        <w:t xml:space="preserve"> </w:t>
      </w:r>
      <w:r w:rsidR="00EA745B" w:rsidRPr="001D3493">
        <w:rPr>
          <w:rFonts w:ascii="Arial" w:eastAsia="Times New Roman" w:hAnsi="Arial" w:cs="Arial"/>
          <w:kern w:val="28"/>
          <w:sz w:val="20"/>
          <w:szCs w:val="20"/>
          <w:lang w:eastAsia="en-GB"/>
          <w14:cntxtAlts/>
        </w:rPr>
        <w:t xml:space="preserve">By the end of the programme </w:t>
      </w:r>
      <w:r w:rsidR="00C86CE9" w:rsidRPr="001D3493">
        <w:rPr>
          <w:rFonts w:ascii="Arial" w:eastAsia="Times New Roman" w:hAnsi="Arial" w:cs="Arial"/>
          <w:kern w:val="28"/>
          <w:sz w:val="20"/>
          <w:szCs w:val="20"/>
          <w:lang w:eastAsia="en-GB"/>
          <w14:cntxtAlts/>
        </w:rPr>
        <w:t>participants should</w:t>
      </w:r>
    </w:p>
    <w:p w:rsidR="000A0429" w:rsidRPr="008E2C22" w:rsidRDefault="00EA745B" w:rsidP="00EA745B">
      <w:pPr>
        <w:widowControl w:val="0"/>
        <w:spacing w:after="2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be able to articulate their personal values and mission, and have a better understanding of the distinctive mission of Catholic schools.</w:t>
      </w:r>
    </w:p>
    <w:p w:rsidR="00AF00DE" w:rsidRDefault="00AF00DE" w:rsidP="00EA745B">
      <w:pPr>
        <w:widowControl w:val="0"/>
        <w:spacing w:after="20" w:line="240" w:lineRule="auto"/>
        <w:jc w:val="both"/>
        <w:rPr>
          <w:rFonts w:ascii="Arial" w:hAnsi="Arial" w:cs="Arial"/>
          <w:b/>
          <w:color w:val="00B050"/>
        </w:rPr>
      </w:pPr>
      <w:r>
        <w:rPr>
          <w:rFonts w:ascii="Arial" w:eastAsia="Times New Roman" w:hAnsi="Arial" w:cs="Arial"/>
          <w:i/>
          <w:color w:val="00B050"/>
          <w:kern w:val="28"/>
          <w:sz w:val="20"/>
          <w:szCs w:val="20"/>
          <w:lang w:eastAsia="en-GB"/>
          <w14:cntxtAlts/>
        </w:rPr>
        <w:t xml:space="preserve">           </w:t>
      </w:r>
      <w:r w:rsidR="000A0429" w:rsidRPr="000A0429">
        <w:rPr>
          <w:rFonts w:ascii="Arial" w:hAnsi="Arial" w:cs="Arial"/>
          <w:b/>
          <w:color w:val="00B050"/>
        </w:rPr>
        <w:t xml:space="preserve">  </w:t>
      </w:r>
    </w:p>
    <w:p w:rsidR="000B6272" w:rsidRPr="001D3493" w:rsidRDefault="00AF00DE" w:rsidP="00EA745B">
      <w:pPr>
        <w:widowControl w:val="0"/>
        <w:spacing w:after="20" w:line="240" w:lineRule="auto"/>
        <w:jc w:val="both"/>
        <w:rPr>
          <w:rFonts w:ascii="Arial" w:hAnsi="Arial" w:cs="Arial"/>
          <w:noProof/>
          <w:color w:val="00B050"/>
          <w:sz w:val="20"/>
          <w:szCs w:val="20"/>
          <w:lang w:val="en-US"/>
        </w:rPr>
      </w:pPr>
      <w:r w:rsidRPr="001D3493">
        <w:rPr>
          <w:rFonts w:ascii="Arial" w:hAnsi="Arial" w:cs="Arial"/>
          <w:b/>
          <w:color w:val="00B050"/>
        </w:rPr>
        <w:t xml:space="preserve">          </w:t>
      </w:r>
      <w:r w:rsidR="00E8000D" w:rsidRPr="001D3493">
        <w:rPr>
          <w:rFonts w:ascii="Arial" w:hAnsi="Arial" w:cs="Arial"/>
          <w:b/>
          <w:color w:val="00B050"/>
          <w:u w:val="single"/>
        </w:rPr>
        <w:t xml:space="preserve">“The work of education is a mission that is key, key, key.” </w:t>
      </w:r>
      <w:r w:rsidR="00F17A97" w:rsidRPr="001D3493">
        <w:rPr>
          <w:rFonts w:ascii="Arial" w:hAnsi="Arial" w:cs="Arial"/>
          <w:b/>
          <w:color w:val="00B050"/>
          <w:u w:val="single"/>
        </w:rPr>
        <w:t>(Pope Francis</w:t>
      </w:r>
      <w:r w:rsidR="000B6272" w:rsidRPr="001D3493">
        <w:rPr>
          <w:rFonts w:ascii="Arial" w:hAnsi="Arial" w:cs="Arial"/>
          <w:b/>
          <w:color w:val="00B050"/>
          <w:u w:val="single"/>
        </w:rPr>
        <w:t>)</w:t>
      </w:r>
    </w:p>
    <w:p w:rsidR="000B6272" w:rsidRPr="001D3493" w:rsidRDefault="000B6272" w:rsidP="00EA745B">
      <w:pPr>
        <w:widowControl w:val="0"/>
        <w:spacing w:after="20" w:line="240" w:lineRule="auto"/>
        <w:jc w:val="both"/>
        <w:rPr>
          <w:rFonts w:ascii="Arial" w:hAnsi="Arial" w:cs="Arial"/>
          <w:color w:val="00B050"/>
          <w:sz w:val="20"/>
          <w:szCs w:val="20"/>
        </w:rPr>
      </w:pPr>
    </w:p>
    <w:p w:rsidR="006A0540" w:rsidRPr="001D3493" w:rsidRDefault="000A0429" w:rsidP="00EA745B">
      <w:pPr>
        <w:widowControl w:val="0"/>
        <w:spacing w:after="20" w:line="240" w:lineRule="auto"/>
        <w:jc w:val="both"/>
        <w:rPr>
          <w:rFonts w:ascii="Arial" w:hAnsi="Arial" w:cs="Arial"/>
          <w:color w:val="00B050"/>
          <w:sz w:val="20"/>
          <w:szCs w:val="20"/>
        </w:rPr>
      </w:pPr>
      <w:r w:rsidRPr="001D3493">
        <w:rPr>
          <w:rFonts w:ascii="Arial" w:hAnsi="Arial" w:cs="Arial"/>
          <w:color w:val="00B050"/>
          <w:sz w:val="20"/>
          <w:szCs w:val="20"/>
        </w:rPr>
        <w:t>I</w:t>
      </w:r>
      <w:r w:rsidR="00F82B8C" w:rsidRPr="001D3493">
        <w:rPr>
          <w:rFonts w:ascii="Arial" w:hAnsi="Arial" w:cs="Arial"/>
          <w:color w:val="00B050"/>
          <w:sz w:val="20"/>
          <w:szCs w:val="20"/>
        </w:rPr>
        <w:t xml:space="preserve">n </w:t>
      </w:r>
      <w:r w:rsidR="00F82B8C" w:rsidRPr="001D3493">
        <w:rPr>
          <w:rFonts w:ascii="Arial" w:hAnsi="Arial" w:cs="Arial"/>
          <w:b/>
          <w:color w:val="00B050"/>
          <w:sz w:val="20"/>
          <w:szCs w:val="20"/>
        </w:rPr>
        <w:t>“</w:t>
      </w:r>
      <w:proofErr w:type="spellStart"/>
      <w:r w:rsidR="00F82B8C" w:rsidRPr="001D3493">
        <w:rPr>
          <w:rFonts w:ascii="Arial" w:hAnsi="Arial" w:cs="Arial"/>
          <w:b/>
          <w:color w:val="00B050"/>
          <w:sz w:val="20"/>
          <w:szCs w:val="20"/>
        </w:rPr>
        <w:t>Evangelii</w:t>
      </w:r>
      <w:proofErr w:type="spellEnd"/>
      <w:r w:rsidR="00F82B8C" w:rsidRPr="001D3493">
        <w:rPr>
          <w:rFonts w:ascii="Arial" w:hAnsi="Arial" w:cs="Arial"/>
          <w:b/>
          <w:color w:val="00B050"/>
          <w:sz w:val="20"/>
          <w:szCs w:val="20"/>
        </w:rPr>
        <w:t xml:space="preserve"> </w:t>
      </w:r>
      <w:proofErr w:type="spellStart"/>
      <w:r w:rsidR="00F82B8C" w:rsidRPr="001D3493">
        <w:rPr>
          <w:rFonts w:ascii="Arial" w:hAnsi="Arial" w:cs="Arial"/>
          <w:b/>
          <w:color w:val="00B050"/>
          <w:sz w:val="20"/>
          <w:szCs w:val="20"/>
        </w:rPr>
        <w:t>Gaudium</w:t>
      </w:r>
      <w:proofErr w:type="spellEnd"/>
      <w:r w:rsidR="00F82B8C" w:rsidRPr="001D3493">
        <w:rPr>
          <w:rFonts w:ascii="Arial" w:hAnsi="Arial" w:cs="Arial"/>
          <w:b/>
          <w:color w:val="00B050"/>
          <w:sz w:val="20"/>
          <w:szCs w:val="20"/>
        </w:rPr>
        <w:t>”</w:t>
      </w:r>
      <w:r w:rsidRPr="001D3493">
        <w:rPr>
          <w:rFonts w:ascii="Arial" w:hAnsi="Arial" w:cs="Arial"/>
          <w:color w:val="00B050"/>
          <w:sz w:val="20"/>
          <w:szCs w:val="20"/>
        </w:rPr>
        <w:t xml:space="preserve"> Pope Francis cuts to the heart of the Gospel message</w:t>
      </w:r>
      <w:r w:rsidR="003C6C32" w:rsidRPr="001D3493">
        <w:rPr>
          <w:rFonts w:ascii="Arial" w:hAnsi="Arial" w:cs="Arial"/>
          <w:color w:val="00B050"/>
          <w:sz w:val="20"/>
          <w:szCs w:val="20"/>
        </w:rPr>
        <w:t xml:space="preserve"> to young people</w:t>
      </w:r>
      <w:r w:rsidR="00F82B8C" w:rsidRPr="001D3493">
        <w:rPr>
          <w:rFonts w:ascii="Arial" w:hAnsi="Arial" w:cs="Arial"/>
          <w:color w:val="00B050"/>
          <w:sz w:val="20"/>
          <w:szCs w:val="20"/>
        </w:rPr>
        <w:t xml:space="preserve">: </w:t>
      </w:r>
    </w:p>
    <w:p w:rsidR="00F82B8C" w:rsidRPr="001D3493" w:rsidRDefault="003C6C32" w:rsidP="00EA745B">
      <w:pPr>
        <w:widowControl w:val="0"/>
        <w:spacing w:after="20" w:line="240" w:lineRule="auto"/>
        <w:jc w:val="both"/>
        <w:rPr>
          <w:rFonts w:ascii="Arial" w:hAnsi="Arial" w:cs="Arial"/>
          <w:color w:val="00B050"/>
          <w:sz w:val="20"/>
          <w:szCs w:val="20"/>
        </w:rPr>
      </w:pPr>
      <w:r w:rsidRPr="001D3493">
        <w:rPr>
          <w:rFonts w:ascii="Arial" w:hAnsi="Arial" w:cs="Arial"/>
          <w:color w:val="00B050"/>
          <w:sz w:val="20"/>
          <w:szCs w:val="20"/>
        </w:rPr>
        <w:t xml:space="preserve">They </w:t>
      </w:r>
      <w:r w:rsidR="000A0429" w:rsidRPr="001D3493">
        <w:rPr>
          <w:rFonts w:ascii="Arial" w:hAnsi="Arial" w:cs="Arial"/>
          <w:i/>
          <w:color w:val="00B050"/>
          <w:sz w:val="20"/>
          <w:szCs w:val="20"/>
          <w:lang w:val="en-US"/>
        </w:rPr>
        <w:t>“</w:t>
      </w:r>
      <w:r w:rsidRPr="001D3493">
        <w:rPr>
          <w:rFonts w:ascii="Arial" w:eastAsia="Times New Roman" w:hAnsi="Arial" w:cs="Arial"/>
          <w:i/>
          <w:color w:val="00B050"/>
          <w:sz w:val="20"/>
          <w:szCs w:val="20"/>
        </w:rPr>
        <w:t>….</w:t>
      </w:r>
      <w:r w:rsidR="00645C7A" w:rsidRPr="001D3493">
        <w:rPr>
          <w:rFonts w:ascii="Arial" w:eastAsia="Times New Roman" w:hAnsi="Arial" w:cs="Arial"/>
          <w:i/>
          <w:color w:val="00B050"/>
          <w:sz w:val="20"/>
          <w:szCs w:val="20"/>
        </w:rPr>
        <w:t>need to first know and love Christ……</w:t>
      </w:r>
      <w:r w:rsidR="00F82B8C" w:rsidRPr="001D3493">
        <w:rPr>
          <w:rFonts w:ascii="Arial" w:hAnsi="Arial" w:cs="Arial"/>
          <w:i/>
          <w:color w:val="00B050"/>
          <w:sz w:val="20"/>
          <w:szCs w:val="20"/>
        </w:rPr>
        <w:t>On the lips of the catechist (educator) the first proclamation must ring out over and over: “</w:t>
      </w:r>
      <w:r w:rsidR="000B6272" w:rsidRPr="001D3493">
        <w:rPr>
          <w:rFonts w:ascii="Arial" w:hAnsi="Arial" w:cs="Arial"/>
          <w:i/>
          <w:color w:val="00B050"/>
          <w:sz w:val="20"/>
          <w:szCs w:val="20"/>
        </w:rPr>
        <w:t>Jesus Christ loves you; h</w:t>
      </w:r>
      <w:r w:rsidR="00F82B8C" w:rsidRPr="001D3493">
        <w:rPr>
          <w:rFonts w:ascii="Arial" w:hAnsi="Arial" w:cs="Arial"/>
          <w:i/>
          <w:color w:val="00B050"/>
          <w:sz w:val="20"/>
          <w:szCs w:val="20"/>
        </w:rPr>
        <w:t>e gave</w:t>
      </w:r>
      <w:r w:rsidR="000B6272" w:rsidRPr="001D3493">
        <w:rPr>
          <w:rFonts w:ascii="Arial" w:hAnsi="Arial" w:cs="Arial"/>
          <w:i/>
          <w:color w:val="00B050"/>
          <w:sz w:val="20"/>
          <w:szCs w:val="20"/>
        </w:rPr>
        <w:t xml:space="preserve"> his life to save you; and now h</w:t>
      </w:r>
      <w:r w:rsidR="00F82B8C" w:rsidRPr="001D3493">
        <w:rPr>
          <w:rFonts w:ascii="Arial" w:hAnsi="Arial" w:cs="Arial"/>
          <w:i/>
          <w:color w:val="00B050"/>
          <w:sz w:val="20"/>
          <w:szCs w:val="20"/>
        </w:rPr>
        <w:t xml:space="preserve">e is living at your side every day to enlighten, strengthen, and free you”. </w:t>
      </w:r>
      <w:r w:rsidR="00214A7B" w:rsidRPr="001D3493">
        <w:rPr>
          <w:rFonts w:ascii="Arial" w:hAnsi="Arial" w:cs="Arial"/>
          <w:color w:val="00B050"/>
          <w:sz w:val="20"/>
          <w:szCs w:val="20"/>
        </w:rPr>
        <w:t>(164)</w:t>
      </w:r>
      <w:r w:rsidR="000A0429" w:rsidRPr="001D3493">
        <w:rPr>
          <w:rFonts w:ascii="Arial" w:hAnsi="Arial" w:cs="Arial"/>
          <w:color w:val="00B050"/>
          <w:sz w:val="20"/>
          <w:szCs w:val="20"/>
        </w:rPr>
        <w:t>. The Pope tells us that: “</w:t>
      </w:r>
      <w:r w:rsidR="00E53683">
        <w:rPr>
          <w:rFonts w:ascii="Arial" w:hAnsi="Arial" w:cs="Arial"/>
          <w:i/>
          <w:color w:val="00B050"/>
          <w:sz w:val="20"/>
          <w:szCs w:val="20"/>
        </w:rPr>
        <w:t>The Church i</w:t>
      </w:r>
      <w:r w:rsidR="000B6272" w:rsidRPr="001D3493">
        <w:rPr>
          <w:rFonts w:ascii="Arial" w:hAnsi="Arial" w:cs="Arial"/>
          <w:i/>
          <w:color w:val="00B050"/>
          <w:sz w:val="20"/>
          <w:szCs w:val="20"/>
        </w:rPr>
        <w:t>s an agent of evang</w:t>
      </w:r>
      <w:r w:rsidR="00E53683">
        <w:rPr>
          <w:rFonts w:ascii="Arial" w:hAnsi="Arial" w:cs="Arial"/>
          <w:i/>
          <w:color w:val="00B050"/>
          <w:sz w:val="20"/>
          <w:szCs w:val="20"/>
        </w:rPr>
        <w:t>elisation….</w:t>
      </w:r>
      <w:r w:rsidR="000B6272" w:rsidRPr="001D3493">
        <w:rPr>
          <w:rFonts w:ascii="Arial" w:hAnsi="Arial" w:cs="Arial"/>
          <w:i/>
          <w:color w:val="00B050"/>
          <w:sz w:val="20"/>
          <w:szCs w:val="20"/>
        </w:rPr>
        <w:t xml:space="preserve"> she is first and foremost a people advancing on its pilgrim way towards God”</w:t>
      </w:r>
      <w:r w:rsidR="000B6272" w:rsidRPr="001D3493">
        <w:rPr>
          <w:rFonts w:ascii="Arial" w:hAnsi="Arial" w:cs="Arial"/>
          <w:color w:val="00B050"/>
          <w:sz w:val="20"/>
          <w:szCs w:val="20"/>
        </w:rPr>
        <w:t xml:space="preserve"> (111)</w:t>
      </w:r>
      <w:r w:rsidR="000A0429" w:rsidRPr="001D3493">
        <w:rPr>
          <w:rFonts w:ascii="Arial" w:hAnsi="Arial" w:cs="Arial"/>
          <w:color w:val="00B050"/>
          <w:sz w:val="20"/>
          <w:szCs w:val="20"/>
        </w:rPr>
        <w:t xml:space="preserve">. He </w:t>
      </w:r>
      <w:r w:rsidR="00F82B8C" w:rsidRPr="001D3493">
        <w:rPr>
          <w:rFonts w:ascii="Arial" w:hAnsi="Arial" w:cs="Arial"/>
          <w:color w:val="00B050"/>
          <w:sz w:val="20"/>
          <w:szCs w:val="20"/>
        </w:rPr>
        <w:t xml:space="preserve">concludes: </w:t>
      </w:r>
      <w:r w:rsidR="00E53683">
        <w:rPr>
          <w:rFonts w:ascii="Arial" w:hAnsi="Arial" w:cs="Arial"/>
          <w:i/>
          <w:color w:val="00B050"/>
          <w:sz w:val="20"/>
          <w:szCs w:val="20"/>
        </w:rPr>
        <w:t>“Catholic schools must</w:t>
      </w:r>
      <w:r w:rsidR="00F82B8C" w:rsidRPr="001D3493">
        <w:rPr>
          <w:rFonts w:ascii="Arial" w:hAnsi="Arial" w:cs="Arial"/>
          <w:i/>
          <w:color w:val="00B050"/>
          <w:sz w:val="20"/>
          <w:szCs w:val="20"/>
        </w:rPr>
        <w:t xml:space="preserve"> always strive to join</w:t>
      </w:r>
      <w:r w:rsidR="000B6272" w:rsidRPr="001D3493">
        <w:rPr>
          <w:rFonts w:ascii="Arial" w:hAnsi="Arial" w:cs="Arial"/>
          <w:i/>
          <w:color w:val="00B050"/>
          <w:sz w:val="20"/>
          <w:szCs w:val="20"/>
        </w:rPr>
        <w:t xml:space="preserve"> </w:t>
      </w:r>
      <w:r w:rsidR="00F82B8C" w:rsidRPr="001D3493">
        <w:rPr>
          <w:rFonts w:ascii="Arial" w:hAnsi="Arial" w:cs="Arial"/>
          <w:i/>
          <w:color w:val="00B050"/>
          <w:sz w:val="20"/>
          <w:szCs w:val="20"/>
        </w:rPr>
        <w:t>their work of education with the expl</w:t>
      </w:r>
      <w:r w:rsidR="00E53683">
        <w:rPr>
          <w:rFonts w:ascii="Arial" w:hAnsi="Arial" w:cs="Arial"/>
          <w:i/>
          <w:color w:val="00B050"/>
          <w:sz w:val="20"/>
          <w:szCs w:val="20"/>
        </w:rPr>
        <w:t>icit proclamation of the Gospel</w:t>
      </w:r>
      <w:r w:rsidR="000A0429" w:rsidRPr="001D3493">
        <w:rPr>
          <w:rFonts w:ascii="Arial" w:hAnsi="Arial" w:cs="Arial"/>
          <w:i/>
          <w:color w:val="00B050"/>
          <w:sz w:val="20"/>
          <w:szCs w:val="20"/>
        </w:rPr>
        <w:t>.</w:t>
      </w:r>
      <w:r w:rsidR="00F82B8C" w:rsidRPr="001D3493">
        <w:rPr>
          <w:rFonts w:ascii="Arial" w:hAnsi="Arial" w:cs="Arial"/>
          <w:i/>
          <w:color w:val="00B050"/>
          <w:sz w:val="20"/>
          <w:szCs w:val="20"/>
        </w:rPr>
        <w:t>”</w:t>
      </w:r>
      <w:r w:rsidR="000B6272" w:rsidRPr="001D3493">
        <w:rPr>
          <w:rFonts w:ascii="Arial" w:hAnsi="Arial" w:cs="Arial"/>
          <w:color w:val="00B050"/>
          <w:sz w:val="20"/>
          <w:szCs w:val="20"/>
        </w:rPr>
        <w:t xml:space="preserve"> (134)</w:t>
      </w:r>
    </w:p>
    <w:p w:rsidR="000B6272" w:rsidRPr="001D3493" w:rsidRDefault="000B6272" w:rsidP="00EA745B">
      <w:pPr>
        <w:widowControl w:val="0"/>
        <w:spacing w:after="20" w:line="240" w:lineRule="auto"/>
        <w:jc w:val="both"/>
        <w:rPr>
          <w:rFonts w:ascii="Arial" w:hAnsi="Arial" w:cs="Arial"/>
          <w:sz w:val="20"/>
          <w:szCs w:val="20"/>
        </w:rPr>
      </w:pPr>
    </w:p>
    <w:p w:rsidR="000B6272" w:rsidRPr="001D3493" w:rsidRDefault="000B6272" w:rsidP="00214A7B">
      <w:pPr>
        <w:widowControl w:val="0"/>
        <w:spacing w:after="2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 As a senior leader in a Catholic school</w:t>
      </w:r>
      <w:r w:rsidR="00F17A97" w:rsidRPr="001D3493">
        <w:rPr>
          <w:rFonts w:ascii="Arial" w:eastAsia="Times New Roman" w:hAnsi="Arial" w:cs="Arial"/>
          <w:kern w:val="28"/>
          <w:sz w:val="20"/>
          <w:szCs w:val="20"/>
          <w:lang w:eastAsia="en-GB"/>
          <w14:cntxtAlts/>
        </w:rPr>
        <w:t xml:space="preserve"> therefore</w:t>
      </w:r>
      <w:r w:rsidRPr="001D3493">
        <w:rPr>
          <w:rFonts w:ascii="Arial" w:eastAsia="Times New Roman" w:hAnsi="Arial" w:cs="Arial"/>
          <w:kern w:val="28"/>
          <w:sz w:val="20"/>
          <w:szCs w:val="20"/>
          <w:lang w:eastAsia="en-GB"/>
          <w14:cntxtAlts/>
        </w:rPr>
        <w:t xml:space="preserve"> you need:</w:t>
      </w:r>
    </w:p>
    <w:p w:rsidR="000A0429" w:rsidRPr="001D3493" w:rsidRDefault="000A0429" w:rsidP="00214A7B">
      <w:pPr>
        <w:widowControl w:val="0"/>
        <w:spacing w:after="20" w:line="240" w:lineRule="auto"/>
        <w:jc w:val="both"/>
        <w:rPr>
          <w:rFonts w:ascii="Arial" w:eastAsia="Times New Roman" w:hAnsi="Arial" w:cs="Arial"/>
          <w:kern w:val="28"/>
          <w:sz w:val="20"/>
          <w:szCs w:val="20"/>
          <w:lang w:eastAsia="en-GB"/>
          <w14:cntxtAlts/>
        </w:rPr>
      </w:pPr>
    </w:p>
    <w:p w:rsidR="000B6272" w:rsidRPr="001D3493" w:rsidRDefault="000B6272" w:rsidP="000B6272">
      <w:pPr>
        <w:pStyle w:val="ListParagraph"/>
        <w:widowControl w:val="0"/>
        <w:numPr>
          <w:ilvl w:val="0"/>
          <w:numId w:val="5"/>
        </w:numPr>
        <w:tabs>
          <w:tab w:val="left" w:pos="43"/>
        </w:tabs>
        <w:spacing w:after="8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A clear understanding of the mission of a Catholic school as part of the church’s overall pastoral and evangelising mission to society</w:t>
      </w:r>
    </w:p>
    <w:p w:rsidR="00AF00DE" w:rsidRPr="001D3493" w:rsidRDefault="00AF00DE" w:rsidP="00AF00DE">
      <w:pPr>
        <w:pStyle w:val="ListParagraph"/>
        <w:widowControl w:val="0"/>
        <w:tabs>
          <w:tab w:val="left" w:pos="43"/>
        </w:tabs>
        <w:spacing w:after="0" w:line="240" w:lineRule="auto"/>
        <w:jc w:val="both"/>
        <w:rPr>
          <w:rFonts w:ascii="Arial" w:eastAsia="Times New Roman" w:hAnsi="Arial" w:cs="Arial"/>
          <w:kern w:val="28"/>
          <w:sz w:val="20"/>
          <w:szCs w:val="20"/>
          <w:lang w:eastAsia="en-GB"/>
          <w14:cntxtAlts/>
        </w:rPr>
      </w:pPr>
    </w:p>
    <w:p w:rsidR="00AF00DE" w:rsidRPr="00C232F3" w:rsidRDefault="000B6272" w:rsidP="00C232F3">
      <w:pPr>
        <w:pStyle w:val="ListParagraph"/>
        <w:widowControl w:val="0"/>
        <w:numPr>
          <w:ilvl w:val="0"/>
          <w:numId w:val="5"/>
        </w:numPr>
        <w:tabs>
          <w:tab w:val="left" w:pos="43"/>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To be able, in the light of this mission, to secure the school’s distinctiveness as a Catholic school</w:t>
      </w:r>
    </w:p>
    <w:p w:rsidR="00AF00DE" w:rsidRPr="001D3493" w:rsidRDefault="00AF00DE" w:rsidP="00AF00DE">
      <w:pPr>
        <w:pStyle w:val="ListParagraph"/>
        <w:widowControl w:val="0"/>
        <w:tabs>
          <w:tab w:val="left" w:pos="43"/>
        </w:tabs>
        <w:spacing w:after="0" w:line="240" w:lineRule="auto"/>
        <w:jc w:val="both"/>
        <w:rPr>
          <w:rFonts w:ascii="Arial" w:eastAsia="Times New Roman" w:hAnsi="Arial" w:cs="Arial"/>
          <w:kern w:val="28"/>
          <w:sz w:val="20"/>
          <w:szCs w:val="20"/>
          <w:lang w:eastAsia="en-GB"/>
          <w14:cntxtAlts/>
        </w:rPr>
      </w:pPr>
    </w:p>
    <w:p w:rsidR="000B6272" w:rsidRPr="001D3493" w:rsidRDefault="000B6272" w:rsidP="00AF00DE">
      <w:pPr>
        <w:pStyle w:val="ListParagraph"/>
        <w:widowControl w:val="0"/>
        <w:numPr>
          <w:ilvl w:val="0"/>
          <w:numId w:val="5"/>
        </w:numPr>
        <w:tabs>
          <w:tab w:val="left" w:pos="43"/>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To be able to communicate and share th</w:t>
      </w:r>
      <w:r w:rsidR="00DC0AD5" w:rsidRPr="001D3493">
        <w:rPr>
          <w:rFonts w:ascii="Arial" w:eastAsia="Times New Roman" w:hAnsi="Arial" w:cs="Arial"/>
          <w:kern w:val="28"/>
          <w:sz w:val="20"/>
          <w:szCs w:val="20"/>
          <w:lang w:eastAsia="en-GB"/>
          <w14:cntxtAlts/>
        </w:rPr>
        <w:t xml:space="preserve">is knowledge of the mission </w:t>
      </w:r>
      <w:r w:rsidRPr="001D3493">
        <w:rPr>
          <w:rFonts w:ascii="Arial" w:eastAsia="Times New Roman" w:hAnsi="Arial" w:cs="Arial"/>
          <w:kern w:val="28"/>
          <w:sz w:val="20"/>
          <w:szCs w:val="20"/>
          <w:lang w:eastAsia="en-GB"/>
          <w14:cntxtAlts/>
        </w:rPr>
        <w:t>and the vision it inspires with staff, pupils, governors, parents and the parish community</w:t>
      </w:r>
    </w:p>
    <w:p w:rsidR="00AF00DE" w:rsidRPr="001D3493" w:rsidRDefault="00AF00DE" w:rsidP="00AF00DE">
      <w:pPr>
        <w:pStyle w:val="ListParagraph"/>
        <w:widowControl w:val="0"/>
        <w:tabs>
          <w:tab w:val="left" w:pos="43"/>
        </w:tabs>
        <w:spacing w:after="80" w:line="240" w:lineRule="auto"/>
        <w:jc w:val="both"/>
        <w:rPr>
          <w:rFonts w:ascii="Arial" w:eastAsia="Times New Roman" w:hAnsi="Arial" w:cs="Arial"/>
          <w:kern w:val="28"/>
          <w:sz w:val="20"/>
          <w:szCs w:val="20"/>
          <w:lang w:eastAsia="en-GB"/>
          <w14:cntxtAlts/>
        </w:rPr>
      </w:pPr>
    </w:p>
    <w:p w:rsidR="00F17A97" w:rsidRPr="001D3493" w:rsidRDefault="000B6272" w:rsidP="00F17A97">
      <w:pPr>
        <w:pStyle w:val="ListParagraph"/>
        <w:widowControl w:val="0"/>
        <w:numPr>
          <w:ilvl w:val="0"/>
          <w:numId w:val="5"/>
        </w:numPr>
        <w:tabs>
          <w:tab w:val="left" w:pos="43"/>
        </w:tabs>
        <w:spacing w:after="8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To be able, through translating the vision into action, to ensure that the school can contribute purposefully to social and community cohesion through promoting constructive and inclusive dialogue with the wider community</w:t>
      </w:r>
    </w:p>
    <w:p w:rsidR="00E53683" w:rsidRDefault="00E53683" w:rsidP="000A0429">
      <w:pPr>
        <w:widowControl w:val="0"/>
        <w:tabs>
          <w:tab w:val="left" w:pos="43"/>
        </w:tabs>
        <w:spacing w:after="80" w:line="240" w:lineRule="auto"/>
        <w:jc w:val="both"/>
        <w:rPr>
          <w:rFonts w:ascii="Arial" w:eastAsia="Times New Roman" w:hAnsi="Arial" w:cs="Arial"/>
          <w:color w:val="00B050"/>
          <w:kern w:val="28"/>
          <w:sz w:val="20"/>
          <w:szCs w:val="20"/>
          <w:lang w:eastAsia="en-GB"/>
          <w14:cntxtAlts/>
        </w:rPr>
      </w:pPr>
    </w:p>
    <w:p w:rsidR="00C232F3" w:rsidRDefault="00C232F3" w:rsidP="000A0429">
      <w:pPr>
        <w:widowControl w:val="0"/>
        <w:tabs>
          <w:tab w:val="left" w:pos="43"/>
        </w:tabs>
        <w:spacing w:after="80" w:line="240" w:lineRule="auto"/>
        <w:jc w:val="both"/>
        <w:rPr>
          <w:rFonts w:ascii="Arial" w:eastAsia="Times New Roman" w:hAnsi="Arial" w:cs="Arial"/>
          <w:color w:val="00B050"/>
          <w:kern w:val="28"/>
          <w:sz w:val="20"/>
          <w:szCs w:val="20"/>
          <w:lang w:eastAsia="en-GB"/>
          <w14:cntxtAlts/>
        </w:rPr>
      </w:pPr>
    </w:p>
    <w:p w:rsidR="00C232F3" w:rsidRDefault="00C232F3" w:rsidP="000A0429">
      <w:pPr>
        <w:widowControl w:val="0"/>
        <w:tabs>
          <w:tab w:val="left" w:pos="43"/>
        </w:tabs>
        <w:spacing w:after="80" w:line="240" w:lineRule="auto"/>
        <w:jc w:val="both"/>
        <w:rPr>
          <w:rFonts w:ascii="Arial" w:eastAsia="Times New Roman" w:hAnsi="Arial" w:cs="Arial"/>
          <w:color w:val="00B050"/>
          <w:kern w:val="28"/>
          <w:sz w:val="20"/>
          <w:szCs w:val="20"/>
          <w:lang w:eastAsia="en-GB"/>
          <w14:cntxtAlts/>
        </w:rPr>
      </w:pPr>
    </w:p>
    <w:p w:rsidR="00C232F3" w:rsidRDefault="00C232F3" w:rsidP="000A0429">
      <w:pPr>
        <w:widowControl w:val="0"/>
        <w:tabs>
          <w:tab w:val="left" w:pos="43"/>
        </w:tabs>
        <w:spacing w:after="80" w:line="240" w:lineRule="auto"/>
        <w:jc w:val="both"/>
        <w:rPr>
          <w:rFonts w:ascii="Arial" w:eastAsia="Times New Roman" w:hAnsi="Arial" w:cs="Arial"/>
          <w:color w:val="00B050"/>
          <w:kern w:val="28"/>
          <w:sz w:val="20"/>
          <w:szCs w:val="20"/>
          <w:lang w:eastAsia="en-GB"/>
          <w14:cntxtAlts/>
        </w:rPr>
      </w:pPr>
    </w:p>
    <w:p w:rsidR="008E2C22" w:rsidRDefault="008E2C22" w:rsidP="00214A7B">
      <w:pPr>
        <w:widowControl w:val="0"/>
        <w:tabs>
          <w:tab w:val="left" w:pos="43"/>
        </w:tabs>
        <w:spacing w:after="80" w:line="240" w:lineRule="auto"/>
        <w:jc w:val="both"/>
        <w:rPr>
          <w:rFonts w:ascii="Arial" w:eastAsia="Times New Roman" w:hAnsi="Arial" w:cs="Arial"/>
          <w:b/>
          <w:kern w:val="28"/>
          <w:u w:val="single"/>
          <w:lang w:eastAsia="en-GB"/>
          <w14:cntxtAlts/>
        </w:rPr>
      </w:pPr>
    </w:p>
    <w:p w:rsidR="006971F2" w:rsidRPr="001D3493" w:rsidRDefault="006971F2" w:rsidP="00214A7B">
      <w:pPr>
        <w:widowControl w:val="0"/>
        <w:tabs>
          <w:tab w:val="left" w:pos="43"/>
        </w:tabs>
        <w:spacing w:after="80" w:line="240" w:lineRule="auto"/>
        <w:jc w:val="both"/>
        <w:rPr>
          <w:rFonts w:ascii="Arial" w:eastAsia="Times New Roman" w:hAnsi="Arial" w:cs="Arial"/>
          <w:kern w:val="28"/>
          <w:lang w:eastAsia="en-GB"/>
          <w14:cntxtAlts/>
        </w:rPr>
      </w:pPr>
      <w:r w:rsidRPr="001D3493">
        <w:rPr>
          <w:rFonts w:ascii="Arial" w:eastAsia="Times New Roman" w:hAnsi="Arial" w:cs="Arial"/>
          <w:b/>
          <w:kern w:val="28"/>
          <w:u w:val="single"/>
          <w:lang w:eastAsia="en-GB"/>
          <w14:cntxtAlts/>
        </w:rPr>
        <w:lastRenderedPageBreak/>
        <w:t xml:space="preserve">The Catholic Leadership Programme </w:t>
      </w:r>
      <w:r w:rsidR="00043C3A">
        <w:rPr>
          <w:rFonts w:ascii="Arial" w:eastAsia="Times New Roman" w:hAnsi="Arial" w:cs="Arial"/>
          <w:b/>
          <w:kern w:val="28"/>
          <w:u w:val="single"/>
          <w:lang w:eastAsia="en-GB"/>
          <w14:cntxtAlts/>
        </w:rPr>
        <w:t>in 2017</w:t>
      </w:r>
      <w:r w:rsidR="00F17A97" w:rsidRPr="001D3493">
        <w:rPr>
          <w:rFonts w:ascii="Arial" w:eastAsia="Times New Roman" w:hAnsi="Arial" w:cs="Arial"/>
          <w:b/>
          <w:kern w:val="28"/>
          <w:u w:val="single"/>
          <w:lang w:eastAsia="en-GB"/>
          <w14:cntxtAlts/>
        </w:rPr>
        <w:t xml:space="preserve"> </w:t>
      </w:r>
      <w:r w:rsidRPr="001D3493">
        <w:rPr>
          <w:rFonts w:ascii="Arial" w:eastAsia="Times New Roman" w:hAnsi="Arial" w:cs="Arial"/>
          <w:b/>
          <w:kern w:val="28"/>
          <w:u w:val="single"/>
          <w:lang w:eastAsia="en-GB"/>
          <w14:cntxtAlts/>
        </w:rPr>
        <w:t xml:space="preserve">will consist of </w:t>
      </w:r>
      <w:r w:rsidRPr="001D3493">
        <w:rPr>
          <w:rFonts w:ascii="Arial" w:eastAsia="Times New Roman" w:hAnsi="Arial" w:cs="Arial"/>
          <w:b/>
          <w:bCs/>
          <w:kern w:val="28"/>
          <w:u w:val="single"/>
          <w:lang w:eastAsia="en-GB"/>
          <w14:cntxtAlts/>
        </w:rPr>
        <w:t>three main elements</w:t>
      </w:r>
      <w:r w:rsidR="00F17A97" w:rsidRPr="001D3493">
        <w:rPr>
          <w:rFonts w:ascii="Arial" w:eastAsia="Times New Roman" w:hAnsi="Arial" w:cs="Arial"/>
          <w:b/>
          <w:bCs/>
          <w:kern w:val="28"/>
          <w:u w:val="single"/>
          <w:lang w:eastAsia="en-GB"/>
          <w14:cntxtAlts/>
        </w:rPr>
        <w:t>:</w:t>
      </w:r>
    </w:p>
    <w:p w:rsidR="006971F2" w:rsidRPr="001D3493" w:rsidRDefault="006971F2" w:rsidP="006971F2">
      <w:pPr>
        <w:widowControl w:val="0"/>
        <w:spacing w:after="0" w:line="240" w:lineRule="auto"/>
        <w:jc w:val="both"/>
        <w:rPr>
          <w:rFonts w:ascii="Arial" w:eastAsia="Times New Roman" w:hAnsi="Arial" w:cs="Arial"/>
          <w:kern w:val="28"/>
          <w:sz w:val="20"/>
          <w:szCs w:val="20"/>
          <w:lang w:eastAsia="en-GB"/>
          <w14:cntxtAlts/>
        </w:rPr>
      </w:pPr>
    </w:p>
    <w:p w:rsidR="006971F2" w:rsidRPr="001D3493" w:rsidRDefault="006971F2" w:rsidP="006971F2">
      <w:pPr>
        <w:pStyle w:val="ListParagraph"/>
        <w:widowControl w:val="0"/>
        <w:numPr>
          <w:ilvl w:val="0"/>
          <w:numId w:val="8"/>
        </w:numPr>
        <w:tabs>
          <w:tab w:val="left" w:pos="43"/>
        </w:tabs>
        <w:spacing w:after="0" w:line="240" w:lineRule="auto"/>
        <w:jc w:val="both"/>
        <w:rPr>
          <w:rFonts w:ascii="Arial" w:eastAsia="Times New Roman" w:hAnsi="Arial" w:cs="Arial"/>
          <w:b/>
          <w:kern w:val="28"/>
          <w:sz w:val="20"/>
          <w:szCs w:val="20"/>
          <w:u w:val="single"/>
          <w:lang w:eastAsia="en-GB"/>
          <w14:cntxtAlts/>
        </w:rPr>
      </w:pPr>
      <w:r w:rsidRPr="001D3493">
        <w:rPr>
          <w:rFonts w:ascii="Arial" w:eastAsia="Times New Roman" w:hAnsi="Arial" w:cs="Arial"/>
          <w:b/>
          <w:bCs/>
          <w:kern w:val="28"/>
          <w:sz w:val="20"/>
          <w:szCs w:val="20"/>
          <w:u w:val="single"/>
          <w:lang w:eastAsia="en-GB"/>
          <w14:cntxtAlts/>
        </w:rPr>
        <w:t xml:space="preserve">Individual work </w:t>
      </w:r>
      <w:r w:rsidRPr="001D3493">
        <w:rPr>
          <w:rFonts w:ascii="Arial" w:eastAsia="Times New Roman" w:hAnsi="Arial" w:cs="Arial"/>
          <w:b/>
          <w:kern w:val="28"/>
          <w:sz w:val="20"/>
          <w:szCs w:val="20"/>
          <w:u w:val="single"/>
          <w:lang w:eastAsia="en-GB"/>
          <w14:cntxtAlts/>
        </w:rPr>
        <w:t>with a Coach/Mentor who will:</w:t>
      </w:r>
    </w:p>
    <w:p w:rsidR="00F17A97" w:rsidRPr="001D3493" w:rsidRDefault="00F17A97" w:rsidP="00F17A97">
      <w:pPr>
        <w:pStyle w:val="ListParagraph"/>
        <w:widowControl w:val="0"/>
        <w:tabs>
          <w:tab w:val="left" w:pos="43"/>
        </w:tabs>
        <w:spacing w:after="0" w:line="240" w:lineRule="auto"/>
        <w:ind w:left="1515"/>
        <w:jc w:val="both"/>
        <w:rPr>
          <w:rFonts w:ascii="Arial" w:eastAsia="Times New Roman" w:hAnsi="Arial" w:cs="Arial"/>
          <w:b/>
          <w:kern w:val="28"/>
          <w:sz w:val="20"/>
          <w:szCs w:val="20"/>
          <w:u w:val="single"/>
          <w:lang w:eastAsia="en-GB"/>
          <w14:cntxtAlts/>
        </w:rPr>
      </w:pPr>
    </w:p>
    <w:p w:rsidR="006971F2" w:rsidRPr="001D3493" w:rsidRDefault="006971F2" w:rsidP="006971F2">
      <w:pPr>
        <w:pStyle w:val="ListParagraph"/>
        <w:widowControl w:val="0"/>
        <w:numPr>
          <w:ilvl w:val="0"/>
          <w:numId w:val="6"/>
        </w:numPr>
        <w:tabs>
          <w:tab w:val="left" w:pos="-31680"/>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gain an overview of the specific needs of their mentee</w:t>
      </w:r>
    </w:p>
    <w:p w:rsidR="006971F2" w:rsidRPr="001D3493" w:rsidRDefault="006971F2" w:rsidP="006971F2">
      <w:pPr>
        <w:pStyle w:val="ListParagraph"/>
        <w:widowControl w:val="0"/>
        <w:numPr>
          <w:ilvl w:val="0"/>
          <w:numId w:val="6"/>
        </w:numPr>
        <w:tabs>
          <w:tab w:val="left" w:pos="-31680"/>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guide their mentee'</w:t>
      </w:r>
      <w:r w:rsidR="00E53683">
        <w:rPr>
          <w:rFonts w:ascii="Arial" w:eastAsia="Times New Roman" w:hAnsi="Arial" w:cs="Arial"/>
          <w:kern w:val="28"/>
          <w:sz w:val="20"/>
          <w:szCs w:val="20"/>
          <w:lang w:eastAsia="en-GB"/>
          <w14:cntxtAlts/>
        </w:rPr>
        <w:t>s progress throughout the programme</w:t>
      </w:r>
    </w:p>
    <w:p w:rsidR="006971F2" w:rsidRPr="001D3493" w:rsidRDefault="006971F2" w:rsidP="006971F2">
      <w:pPr>
        <w:pStyle w:val="ListParagraph"/>
        <w:widowControl w:val="0"/>
        <w:numPr>
          <w:ilvl w:val="0"/>
          <w:numId w:val="6"/>
        </w:numPr>
        <w:tabs>
          <w:tab w:val="left" w:pos="-31680"/>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facilitate experiential placements which are targeted to the needs of the mentee</w:t>
      </w:r>
    </w:p>
    <w:p w:rsidR="006971F2" w:rsidRPr="001D3493" w:rsidRDefault="006971F2" w:rsidP="006971F2">
      <w:pPr>
        <w:pStyle w:val="ListParagraph"/>
        <w:widowControl w:val="0"/>
        <w:numPr>
          <w:ilvl w:val="0"/>
          <w:numId w:val="6"/>
        </w:numPr>
        <w:tabs>
          <w:tab w:val="left" w:pos="-31680"/>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 xml:space="preserve">point their </w:t>
      </w:r>
      <w:r w:rsidR="00BE6457" w:rsidRPr="001D3493">
        <w:rPr>
          <w:rFonts w:ascii="Arial" w:eastAsia="Times New Roman" w:hAnsi="Arial" w:cs="Arial"/>
          <w:kern w:val="28"/>
          <w:sz w:val="20"/>
          <w:szCs w:val="20"/>
          <w:lang w:eastAsia="en-GB"/>
          <w14:cntxtAlts/>
        </w:rPr>
        <w:t>mentee towards other CPDF</w:t>
      </w:r>
      <w:r w:rsidRPr="001D3493">
        <w:rPr>
          <w:rFonts w:ascii="Arial" w:eastAsia="Times New Roman" w:hAnsi="Arial" w:cs="Arial"/>
          <w:kern w:val="28"/>
          <w:sz w:val="20"/>
          <w:szCs w:val="20"/>
          <w:lang w:eastAsia="en-GB"/>
          <w14:cntxtAlts/>
        </w:rPr>
        <w:t xml:space="preserve"> for the future </w:t>
      </w:r>
    </w:p>
    <w:p w:rsidR="006971F2" w:rsidRPr="001D3493" w:rsidRDefault="006971F2" w:rsidP="006971F2">
      <w:pPr>
        <w:widowControl w:val="0"/>
        <w:spacing w:after="0" w:line="240" w:lineRule="auto"/>
        <w:ind w:left="567" w:hanging="567"/>
        <w:jc w:val="both"/>
        <w:rPr>
          <w:rFonts w:ascii="Arial" w:eastAsia="Times New Roman" w:hAnsi="Arial" w:cs="Arial"/>
          <w:b/>
          <w:kern w:val="28"/>
          <w:sz w:val="20"/>
          <w:szCs w:val="20"/>
          <w:u w:val="single"/>
          <w:lang w:eastAsia="en-GB"/>
          <w14:cntxtAlts/>
        </w:rPr>
      </w:pPr>
      <w:r w:rsidRPr="001D3493">
        <w:rPr>
          <w:rFonts w:ascii="Arial" w:eastAsia="Times New Roman" w:hAnsi="Arial" w:cs="Arial"/>
          <w:kern w:val="28"/>
          <w:sz w:val="20"/>
          <w:szCs w:val="20"/>
          <w:lang w:eastAsia="en-GB"/>
          <w14:cntxtAlts/>
        </w:rPr>
        <w:t> </w:t>
      </w:r>
    </w:p>
    <w:p w:rsidR="006971F2" w:rsidRPr="001D3493" w:rsidRDefault="006971F2" w:rsidP="006971F2">
      <w:pPr>
        <w:pStyle w:val="ListParagraph"/>
        <w:widowControl w:val="0"/>
        <w:numPr>
          <w:ilvl w:val="0"/>
          <w:numId w:val="8"/>
        </w:numPr>
        <w:tabs>
          <w:tab w:val="left" w:pos="43"/>
        </w:tabs>
        <w:spacing w:after="0" w:line="240" w:lineRule="auto"/>
        <w:jc w:val="both"/>
        <w:rPr>
          <w:rFonts w:ascii="Arial" w:eastAsia="Times New Roman" w:hAnsi="Arial" w:cs="Arial"/>
          <w:b/>
          <w:kern w:val="28"/>
          <w:sz w:val="20"/>
          <w:szCs w:val="20"/>
          <w:u w:val="single"/>
          <w:lang w:eastAsia="en-GB"/>
          <w14:cntxtAlts/>
        </w:rPr>
      </w:pPr>
      <w:r w:rsidRPr="001D3493">
        <w:rPr>
          <w:rFonts w:ascii="Arial" w:eastAsia="Times New Roman" w:hAnsi="Arial" w:cs="Arial"/>
          <w:b/>
          <w:bCs/>
          <w:kern w:val="28"/>
          <w:sz w:val="20"/>
          <w:szCs w:val="20"/>
          <w:u w:val="single"/>
          <w:lang w:eastAsia="en-GB"/>
          <w14:cntxtAlts/>
        </w:rPr>
        <w:t xml:space="preserve">Practical experience </w:t>
      </w:r>
      <w:r w:rsidRPr="001D3493">
        <w:rPr>
          <w:rFonts w:ascii="Arial" w:eastAsia="Times New Roman" w:hAnsi="Arial" w:cs="Arial"/>
          <w:b/>
          <w:kern w:val="28"/>
          <w:sz w:val="20"/>
          <w:szCs w:val="20"/>
          <w:u w:val="single"/>
          <w:lang w:eastAsia="en-GB"/>
          <w14:cntxtAlts/>
        </w:rPr>
        <w:t>through school placements of:</w:t>
      </w:r>
    </w:p>
    <w:p w:rsidR="00F17A97" w:rsidRPr="001D3493" w:rsidRDefault="00F17A97" w:rsidP="00F17A97">
      <w:pPr>
        <w:pStyle w:val="ListParagraph"/>
        <w:widowControl w:val="0"/>
        <w:tabs>
          <w:tab w:val="left" w:pos="43"/>
        </w:tabs>
        <w:spacing w:after="0" w:line="240" w:lineRule="auto"/>
        <w:ind w:left="1515"/>
        <w:jc w:val="both"/>
        <w:rPr>
          <w:rFonts w:ascii="Arial" w:eastAsia="Times New Roman" w:hAnsi="Arial" w:cs="Arial"/>
          <w:b/>
          <w:kern w:val="28"/>
          <w:sz w:val="20"/>
          <w:szCs w:val="20"/>
          <w:u w:val="single"/>
          <w:lang w:eastAsia="en-GB"/>
          <w14:cntxtAlts/>
        </w:rPr>
      </w:pPr>
    </w:p>
    <w:p w:rsidR="006971F2" w:rsidRPr="001D3493" w:rsidRDefault="006971F2" w:rsidP="006971F2">
      <w:pPr>
        <w:pStyle w:val="ListParagraph"/>
        <w:widowControl w:val="0"/>
        <w:numPr>
          <w:ilvl w:val="0"/>
          <w:numId w:val="7"/>
        </w:numPr>
        <w:tabs>
          <w:tab w:val="left" w:pos="43"/>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different leadership styles</w:t>
      </w:r>
    </w:p>
    <w:p w:rsidR="006971F2" w:rsidRPr="001D3493" w:rsidRDefault="006971F2" w:rsidP="006971F2">
      <w:pPr>
        <w:pStyle w:val="ListParagraph"/>
        <w:widowControl w:val="0"/>
        <w:numPr>
          <w:ilvl w:val="0"/>
          <w:numId w:val="7"/>
        </w:numPr>
        <w:tabs>
          <w:tab w:val="left" w:pos="43"/>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schools with a contrasting intake – e.g. size, socio-economic</w:t>
      </w:r>
    </w:p>
    <w:p w:rsidR="006971F2" w:rsidRPr="001D3493" w:rsidRDefault="006971F2" w:rsidP="006971F2">
      <w:pPr>
        <w:pStyle w:val="ListParagraph"/>
        <w:widowControl w:val="0"/>
        <w:numPr>
          <w:ilvl w:val="0"/>
          <w:numId w:val="7"/>
        </w:numPr>
        <w:tabs>
          <w:tab w:val="left" w:pos="43"/>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schools/leaders with a particular expertise</w:t>
      </w:r>
    </w:p>
    <w:p w:rsidR="006971F2" w:rsidRPr="00E05140" w:rsidRDefault="006971F2" w:rsidP="006971F2">
      <w:pPr>
        <w:widowControl w:val="0"/>
        <w:tabs>
          <w:tab w:val="left" w:pos="1440"/>
        </w:tabs>
        <w:spacing w:after="0" w:line="240" w:lineRule="auto"/>
        <w:ind w:left="720"/>
        <w:jc w:val="both"/>
        <w:rPr>
          <w:rFonts w:ascii="Arial" w:eastAsia="Times New Roman" w:hAnsi="Arial" w:cs="Arial"/>
          <w:color w:val="0070C0"/>
          <w:kern w:val="28"/>
          <w:sz w:val="20"/>
          <w:szCs w:val="20"/>
          <w:u w:val="single"/>
          <w:lang w:eastAsia="en-GB"/>
          <w14:cntxtAlts/>
        </w:rPr>
      </w:pPr>
      <w:r w:rsidRPr="00E05140">
        <w:rPr>
          <w:rFonts w:ascii="Arial" w:eastAsia="Times New Roman" w:hAnsi="Arial" w:cs="Arial"/>
          <w:color w:val="0070C0"/>
          <w:kern w:val="28"/>
          <w:sz w:val="20"/>
          <w:szCs w:val="20"/>
          <w:lang w:eastAsia="en-GB"/>
          <w14:cntxtAlts/>
        </w:rPr>
        <w:t> </w:t>
      </w:r>
    </w:p>
    <w:p w:rsidR="00F17A97" w:rsidRPr="001D3493" w:rsidRDefault="005D4641" w:rsidP="006971F2">
      <w:pPr>
        <w:pStyle w:val="ListParagraph"/>
        <w:widowControl w:val="0"/>
        <w:numPr>
          <w:ilvl w:val="0"/>
          <w:numId w:val="8"/>
        </w:numPr>
        <w:tabs>
          <w:tab w:val="left" w:pos="43"/>
        </w:tabs>
        <w:spacing w:after="0" w:line="240" w:lineRule="auto"/>
        <w:jc w:val="both"/>
        <w:rPr>
          <w:rFonts w:ascii="Arial" w:eastAsia="Times New Roman" w:hAnsi="Arial" w:cs="Arial"/>
          <w:kern w:val="28"/>
          <w:sz w:val="20"/>
          <w:szCs w:val="20"/>
          <w:u w:val="single"/>
          <w:lang w:eastAsia="en-GB"/>
          <w14:cntxtAlts/>
        </w:rPr>
      </w:pPr>
      <w:r w:rsidRPr="001D3493">
        <w:rPr>
          <w:rFonts w:ascii="Arial" w:eastAsia="Times New Roman" w:hAnsi="Arial" w:cs="Arial"/>
          <w:b/>
          <w:bCs/>
          <w:kern w:val="28"/>
          <w:sz w:val="20"/>
          <w:szCs w:val="20"/>
          <w:u w:val="single"/>
          <w:lang w:eastAsia="en-GB"/>
          <w14:cntxtAlts/>
        </w:rPr>
        <w:t xml:space="preserve">Presentations </w:t>
      </w:r>
      <w:r w:rsidR="00043C3A">
        <w:rPr>
          <w:rFonts w:ascii="Arial" w:eastAsia="Times New Roman" w:hAnsi="Arial" w:cs="Arial"/>
          <w:b/>
          <w:bCs/>
          <w:kern w:val="28"/>
          <w:sz w:val="20"/>
          <w:szCs w:val="20"/>
          <w:u w:val="single"/>
          <w:lang w:eastAsia="en-GB"/>
          <w14:cntxtAlts/>
        </w:rPr>
        <w:t>/ Reflection &amp; Development Groups</w:t>
      </w:r>
      <w:r w:rsidR="00902B5B" w:rsidRPr="001D3493">
        <w:rPr>
          <w:rFonts w:ascii="Arial" w:eastAsia="Times New Roman" w:hAnsi="Arial" w:cs="Arial"/>
          <w:b/>
          <w:bCs/>
          <w:kern w:val="28"/>
          <w:sz w:val="20"/>
          <w:szCs w:val="20"/>
          <w:u w:val="single"/>
          <w:lang w:eastAsia="en-GB"/>
          <w14:cntxtAlts/>
        </w:rPr>
        <w:t>*</w:t>
      </w:r>
    </w:p>
    <w:p w:rsidR="006971F2" w:rsidRPr="001D3493" w:rsidRDefault="006971F2" w:rsidP="00F17A97">
      <w:pPr>
        <w:pStyle w:val="ListParagraph"/>
        <w:widowControl w:val="0"/>
        <w:tabs>
          <w:tab w:val="left" w:pos="43"/>
        </w:tabs>
        <w:spacing w:after="0" w:line="240" w:lineRule="auto"/>
        <w:ind w:left="1515"/>
        <w:jc w:val="both"/>
        <w:rPr>
          <w:rFonts w:ascii="Arial" w:eastAsia="Times New Roman" w:hAnsi="Arial" w:cs="Arial"/>
          <w:kern w:val="28"/>
          <w:sz w:val="20"/>
          <w:szCs w:val="20"/>
          <w:u w:val="single"/>
          <w:lang w:eastAsia="en-GB"/>
          <w14:cntxtAlts/>
        </w:rPr>
      </w:pPr>
      <w:r w:rsidRPr="001D3493">
        <w:rPr>
          <w:rFonts w:ascii="Arial" w:eastAsia="Times New Roman" w:hAnsi="Arial" w:cs="Arial"/>
          <w:b/>
          <w:bCs/>
          <w:kern w:val="28"/>
          <w:sz w:val="20"/>
          <w:szCs w:val="20"/>
          <w:u w:val="single"/>
          <w:lang w:eastAsia="en-GB"/>
          <w14:cntxtAlts/>
        </w:rPr>
        <w:t xml:space="preserve"> </w:t>
      </w:r>
    </w:p>
    <w:p w:rsidR="006971F2" w:rsidRPr="001D3493" w:rsidRDefault="006971F2" w:rsidP="006971F2">
      <w:pPr>
        <w:pStyle w:val="ListParagraph"/>
        <w:widowControl w:val="0"/>
        <w:numPr>
          <w:ilvl w:val="0"/>
          <w:numId w:val="9"/>
        </w:numPr>
        <w:tabs>
          <w:tab w:val="left" w:pos="43"/>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p</w:t>
      </w:r>
      <w:r w:rsidR="00982F89" w:rsidRPr="001D3493">
        <w:rPr>
          <w:rFonts w:ascii="Arial" w:eastAsia="Times New Roman" w:hAnsi="Arial" w:cs="Arial"/>
          <w:kern w:val="28"/>
          <w:sz w:val="20"/>
          <w:szCs w:val="20"/>
          <w:lang w:eastAsia="en-GB"/>
          <w14:cntxtAlts/>
        </w:rPr>
        <w:t>rese</w:t>
      </w:r>
      <w:r w:rsidR="00FA792A" w:rsidRPr="001D3493">
        <w:rPr>
          <w:rFonts w:ascii="Arial" w:eastAsia="Times New Roman" w:hAnsi="Arial" w:cs="Arial"/>
          <w:kern w:val="28"/>
          <w:sz w:val="20"/>
          <w:szCs w:val="20"/>
          <w:lang w:eastAsia="en-GB"/>
          <w14:cntxtAlts/>
        </w:rPr>
        <w:t xml:space="preserve">ntation/speaker at each of </w:t>
      </w:r>
      <w:r w:rsidR="00902B5B" w:rsidRPr="001D3493">
        <w:rPr>
          <w:rFonts w:ascii="Arial" w:eastAsia="Times New Roman" w:hAnsi="Arial" w:cs="Arial"/>
          <w:kern w:val="28"/>
          <w:sz w:val="20"/>
          <w:szCs w:val="20"/>
          <w:lang w:eastAsia="en-GB"/>
          <w14:cntxtAlts/>
        </w:rPr>
        <w:t>four</w:t>
      </w:r>
      <w:r w:rsidR="00F42D3A" w:rsidRPr="001D3493">
        <w:rPr>
          <w:rFonts w:ascii="Arial" w:eastAsia="Times New Roman" w:hAnsi="Arial" w:cs="Arial"/>
          <w:kern w:val="28"/>
          <w:sz w:val="20"/>
          <w:szCs w:val="20"/>
          <w:lang w:eastAsia="en-GB"/>
          <w14:cntxtAlts/>
        </w:rPr>
        <w:t xml:space="preserve"> </w:t>
      </w:r>
      <w:r w:rsidR="00FA792A" w:rsidRPr="001D3493">
        <w:rPr>
          <w:rFonts w:ascii="Arial" w:eastAsia="Times New Roman" w:hAnsi="Arial" w:cs="Arial"/>
          <w:kern w:val="28"/>
          <w:sz w:val="20"/>
          <w:szCs w:val="20"/>
          <w:lang w:eastAsia="en-GB"/>
          <w14:cntxtAlts/>
        </w:rPr>
        <w:t>evening</w:t>
      </w:r>
      <w:r w:rsidRPr="001D3493">
        <w:rPr>
          <w:rFonts w:ascii="Arial" w:eastAsia="Times New Roman" w:hAnsi="Arial" w:cs="Arial"/>
          <w:kern w:val="28"/>
          <w:sz w:val="20"/>
          <w:szCs w:val="20"/>
          <w:lang w:eastAsia="en-GB"/>
          <w14:cntxtAlts/>
        </w:rPr>
        <w:t xml:space="preserve"> sessions</w:t>
      </w:r>
      <w:r w:rsidR="00242982" w:rsidRPr="001D3493">
        <w:rPr>
          <w:rFonts w:ascii="Arial" w:eastAsia="Times New Roman" w:hAnsi="Arial" w:cs="Arial"/>
          <w:kern w:val="28"/>
          <w:sz w:val="20"/>
          <w:szCs w:val="20"/>
          <w:lang w:eastAsia="en-GB"/>
          <w14:cntxtAlts/>
        </w:rPr>
        <w:t xml:space="preserve"> (plus Launch and Celebration Masses</w:t>
      </w:r>
      <w:r w:rsidR="00902B5B" w:rsidRPr="001D3493">
        <w:rPr>
          <w:rFonts w:ascii="Arial" w:eastAsia="Times New Roman" w:hAnsi="Arial" w:cs="Arial"/>
          <w:kern w:val="28"/>
          <w:sz w:val="20"/>
          <w:szCs w:val="20"/>
          <w:lang w:eastAsia="en-GB"/>
          <w14:cntxtAlts/>
        </w:rPr>
        <w:t>)</w:t>
      </w:r>
    </w:p>
    <w:p w:rsidR="002178E6" w:rsidRPr="001D3493" w:rsidRDefault="002178E6" w:rsidP="002178E6">
      <w:pPr>
        <w:pStyle w:val="ListParagraph"/>
        <w:widowControl w:val="0"/>
        <w:numPr>
          <w:ilvl w:val="0"/>
          <w:numId w:val="9"/>
        </w:numPr>
        <w:tabs>
          <w:tab w:val="left" w:pos="43"/>
        </w:tabs>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kern w:val="28"/>
          <w:sz w:val="20"/>
          <w:szCs w:val="20"/>
          <w:lang w:eastAsia="en-GB"/>
          <w14:cntxtAlts/>
        </w:rPr>
        <w:t xml:space="preserve">two residential conferences </w:t>
      </w:r>
      <w:r w:rsidR="00242982" w:rsidRPr="001D3493">
        <w:rPr>
          <w:rFonts w:ascii="Arial" w:eastAsia="Times New Roman" w:hAnsi="Arial" w:cs="Arial"/>
          <w:kern w:val="28"/>
          <w:sz w:val="20"/>
          <w:szCs w:val="20"/>
          <w:lang w:eastAsia="en-GB"/>
          <w14:cntxtAlts/>
        </w:rPr>
        <w:t>(spread over two academic</w:t>
      </w:r>
      <w:r w:rsidRPr="001D3493">
        <w:rPr>
          <w:rFonts w:ascii="Arial" w:eastAsia="Times New Roman" w:hAnsi="Arial" w:cs="Arial"/>
          <w:kern w:val="28"/>
          <w:sz w:val="20"/>
          <w:szCs w:val="20"/>
          <w:lang w:eastAsia="en-GB"/>
          <w14:cntxtAlts/>
        </w:rPr>
        <w:t xml:space="preserve"> year</w:t>
      </w:r>
      <w:r w:rsidR="00242982" w:rsidRPr="001D3493">
        <w:rPr>
          <w:rFonts w:ascii="Arial" w:eastAsia="Times New Roman" w:hAnsi="Arial" w:cs="Arial"/>
          <w:kern w:val="28"/>
          <w:sz w:val="20"/>
          <w:szCs w:val="20"/>
          <w:lang w:eastAsia="en-GB"/>
          <w14:cntxtAlts/>
        </w:rPr>
        <w:t>s</w:t>
      </w:r>
      <w:r w:rsidR="00FF2A65" w:rsidRPr="001D3493">
        <w:rPr>
          <w:rFonts w:ascii="Arial" w:eastAsia="Times New Roman" w:hAnsi="Arial" w:cs="Arial"/>
          <w:kern w:val="28"/>
          <w:sz w:val="20"/>
          <w:szCs w:val="20"/>
          <w:lang w:eastAsia="en-GB"/>
          <w14:cntxtAlts/>
        </w:rPr>
        <w:t xml:space="preserve"> - February and November)</w:t>
      </w:r>
      <w:r w:rsidR="00242982" w:rsidRPr="001D3493">
        <w:rPr>
          <w:rFonts w:ascii="Arial" w:eastAsia="Times New Roman" w:hAnsi="Arial" w:cs="Arial"/>
          <w:kern w:val="28"/>
          <w:sz w:val="20"/>
          <w:szCs w:val="20"/>
          <w:lang w:eastAsia="en-GB"/>
          <w14:cntxtAlts/>
        </w:rPr>
        <w:t>)</w:t>
      </w:r>
    </w:p>
    <w:p w:rsidR="00DC0AD5" w:rsidRPr="00C232F3" w:rsidRDefault="00A00FD0" w:rsidP="00DC0AD5">
      <w:pPr>
        <w:pStyle w:val="ListParagraph"/>
        <w:widowControl w:val="0"/>
        <w:numPr>
          <w:ilvl w:val="0"/>
          <w:numId w:val="9"/>
        </w:numPr>
        <w:tabs>
          <w:tab w:val="left" w:pos="43"/>
        </w:tabs>
        <w:spacing w:after="0" w:line="240" w:lineRule="auto"/>
        <w:jc w:val="both"/>
        <w:rPr>
          <w:rFonts w:ascii="Arial" w:eastAsia="Times New Roman" w:hAnsi="Arial" w:cs="Arial"/>
          <w:kern w:val="28"/>
          <w:sz w:val="20"/>
          <w:szCs w:val="20"/>
          <w:lang w:eastAsia="en-GB"/>
          <w14:cntxtAlts/>
        </w:rPr>
      </w:pPr>
      <w:r>
        <w:rPr>
          <w:rFonts w:ascii="Arial" w:eastAsia="Times New Roman" w:hAnsi="Arial" w:cs="Arial"/>
          <w:kern w:val="28"/>
          <w:sz w:val="20"/>
          <w:szCs w:val="20"/>
          <w:lang w:eastAsia="en-GB"/>
          <w14:cntxtAlts/>
        </w:rPr>
        <w:t>two one-day conferences</w:t>
      </w:r>
      <w:r w:rsidR="00982F89" w:rsidRPr="001D3493">
        <w:rPr>
          <w:rFonts w:ascii="Arial" w:eastAsia="Times New Roman" w:hAnsi="Arial" w:cs="Arial"/>
          <w:kern w:val="28"/>
          <w:sz w:val="20"/>
          <w:szCs w:val="20"/>
          <w:lang w:eastAsia="en-GB"/>
          <w14:cntxtAlts/>
        </w:rPr>
        <w:t xml:space="preserve"> designed to consolidate and deepen learning</w:t>
      </w:r>
      <w:r w:rsidR="00242982" w:rsidRPr="001D3493">
        <w:rPr>
          <w:rFonts w:ascii="Arial" w:eastAsia="Times New Roman" w:hAnsi="Arial" w:cs="Arial"/>
          <w:kern w:val="28"/>
          <w:sz w:val="20"/>
          <w:szCs w:val="20"/>
          <w:lang w:eastAsia="en-GB"/>
          <w14:cntxtAlts/>
        </w:rPr>
        <w:t xml:space="preserve"> (also spread over two academic years</w:t>
      </w:r>
      <w:r w:rsidR="00FF2A65" w:rsidRPr="001D3493">
        <w:rPr>
          <w:rFonts w:ascii="Arial" w:eastAsia="Times New Roman" w:hAnsi="Arial" w:cs="Arial"/>
          <w:kern w:val="28"/>
          <w:sz w:val="20"/>
          <w:szCs w:val="20"/>
          <w:lang w:eastAsia="en-GB"/>
          <w14:cntxtAlts/>
        </w:rPr>
        <w:t xml:space="preserve"> - June and September</w:t>
      </w:r>
      <w:r w:rsidR="00242982" w:rsidRPr="001D3493">
        <w:rPr>
          <w:rFonts w:ascii="Arial" w:eastAsia="Times New Roman" w:hAnsi="Arial" w:cs="Arial"/>
          <w:kern w:val="28"/>
          <w:sz w:val="20"/>
          <w:szCs w:val="20"/>
          <w:lang w:eastAsia="en-GB"/>
          <w14:cntxtAlts/>
        </w:rPr>
        <w:t>)</w:t>
      </w:r>
    </w:p>
    <w:p w:rsidR="00FF2A65" w:rsidRPr="001D3493" w:rsidRDefault="00FF2A65" w:rsidP="00FF2A65">
      <w:pPr>
        <w:pStyle w:val="ListParagraph"/>
        <w:widowControl w:val="0"/>
        <w:tabs>
          <w:tab w:val="left" w:pos="43"/>
        </w:tabs>
        <w:spacing w:after="0" w:line="240" w:lineRule="auto"/>
        <w:jc w:val="both"/>
        <w:rPr>
          <w:rFonts w:ascii="Arial" w:eastAsia="Times New Roman" w:hAnsi="Arial" w:cs="Arial"/>
          <w:kern w:val="28"/>
          <w:sz w:val="20"/>
          <w:szCs w:val="20"/>
          <w:lang w:eastAsia="en-GB"/>
          <w14:cntxtAlts/>
        </w:rPr>
      </w:pPr>
    </w:p>
    <w:p w:rsidR="00214A7B" w:rsidRPr="001D3493" w:rsidRDefault="00A520F5" w:rsidP="00F17A97">
      <w:pPr>
        <w:spacing w:after="0" w:line="240" w:lineRule="auto"/>
        <w:rPr>
          <w:rFonts w:ascii="Arial" w:hAnsi="Arial" w:cs="Arial"/>
          <w:i/>
          <w:sz w:val="20"/>
          <w:szCs w:val="20"/>
        </w:rPr>
      </w:pPr>
      <w:r w:rsidRPr="001D3493">
        <w:rPr>
          <w:rFonts w:ascii="Arial" w:eastAsia="Times New Roman" w:hAnsi="Arial" w:cs="Arial"/>
          <w:i/>
          <w:kern w:val="28"/>
          <w:sz w:val="20"/>
          <w:szCs w:val="20"/>
          <w:lang w:eastAsia="en-GB"/>
          <w14:cntxtAlts/>
        </w:rPr>
        <w:t>*</w:t>
      </w:r>
      <w:r w:rsidR="006A0540" w:rsidRPr="001D3493">
        <w:rPr>
          <w:rFonts w:ascii="Arial" w:eastAsia="Times New Roman" w:hAnsi="Arial" w:cs="Arial"/>
          <w:i/>
          <w:kern w:val="28"/>
          <w:sz w:val="20"/>
          <w:szCs w:val="20"/>
          <w:lang w:eastAsia="en-GB"/>
          <w14:cntxtAlts/>
        </w:rPr>
        <w:t xml:space="preserve"> </w:t>
      </w:r>
      <w:r w:rsidR="00043C3A">
        <w:rPr>
          <w:rFonts w:ascii="Arial" w:eastAsia="Times New Roman" w:hAnsi="Arial" w:cs="Arial"/>
          <w:i/>
          <w:kern w:val="28"/>
          <w:sz w:val="20"/>
          <w:szCs w:val="20"/>
          <w:lang w:eastAsia="en-GB"/>
          <w14:cntxtAlts/>
        </w:rPr>
        <w:t xml:space="preserve">Reflection &amp; Development Groups are groups of 6 to 8 </w:t>
      </w:r>
      <w:r w:rsidRPr="001D3493">
        <w:rPr>
          <w:rFonts w:ascii="Arial" w:eastAsia="Times New Roman" w:hAnsi="Arial" w:cs="Arial"/>
          <w:i/>
          <w:kern w:val="28"/>
          <w:sz w:val="20"/>
          <w:szCs w:val="20"/>
          <w:lang w:eastAsia="en-GB"/>
          <w14:cntxtAlts/>
        </w:rPr>
        <w:t>delegat</w:t>
      </w:r>
      <w:r w:rsidR="00A00FD0">
        <w:rPr>
          <w:rFonts w:ascii="Arial" w:eastAsia="Times New Roman" w:hAnsi="Arial" w:cs="Arial"/>
          <w:i/>
          <w:kern w:val="28"/>
          <w:sz w:val="20"/>
          <w:szCs w:val="20"/>
          <w:lang w:eastAsia="en-GB"/>
          <w14:cntxtAlts/>
        </w:rPr>
        <w:t xml:space="preserve">es. </w:t>
      </w:r>
      <w:r w:rsidR="00F17A97" w:rsidRPr="001D3493">
        <w:rPr>
          <w:rFonts w:ascii="Arial" w:eastAsia="Times New Roman" w:hAnsi="Arial" w:cs="Arial"/>
          <w:i/>
          <w:kern w:val="28"/>
          <w:sz w:val="20"/>
          <w:szCs w:val="20"/>
          <w:lang w:eastAsia="en-GB"/>
          <w14:cntxtAlts/>
        </w:rPr>
        <w:t xml:space="preserve"> </w:t>
      </w:r>
      <w:r w:rsidR="00043C3A">
        <w:rPr>
          <w:rFonts w:ascii="Arial" w:eastAsia="Times New Roman" w:hAnsi="Arial" w:cs="Arial"/>
          <w:i/>
          <w:kern w:val="28"/>
          <w:sz w:val="20"/>
          <w:szCs w:val="20"/>
          <w:lang w:eastAsia="en-GB"/>
          <w14:cntxtAlts/>
        </w:rPr>
        <w:t xml:space="preserve">R </w:t>
      </w:r>
      <w:r w:rsidR="00043C3A">
        <w:rPr>
          <w:rFonts w:ascii="Arial" w:hAnsi="Arial" w:cs="Arial"/>
          <w:i/>
          <w:sz w:val="20"/>
          <w:szCs w:val="20"/>
        </w:rPr>
        <w:t xml:space="preserve">&amp;D </w:t>
      </w:r>
      <w:r w:rsidRPr="001D3493">
        <w:rPr>
          <w:rFonts w:ascii="Arial" w:hAnsi="Arial" w:cs="Arial"/>
          <w:i/>
          <w:sz w:val="20"/>
          <w:szCs w:val="20"/>
        </w:rPr>
        <w:t>workshops (which take place</w:t>
      </w:r>
      <w:r w:rsidR="00970B1D" w:rsidRPr="001D3493">
        <w:rPr>
          <w:rFonts w:ascii="Arial" w:hAnsi="Arial" w:cs="Arial"/>
          <w:i/>
          <w:sz w:val="20"/>
          <w:szCs w:val="20"/>
        </w:rPr>
        <w:t xml:space="preserve"> as part of</w:t>
      </w:r>
      <w:r w:rsidR="00A00FD0">
        <w:rPr>
          <w:rFonts w:ascii="Arial" w:hAnsi="Arial" w:cs="Arial"/>
          <w:i/>
          <w:sz w:val="20"/>
          <w:szCs w:val="20"/>
        </w:rPr>
        <w:t xml:space="preserve"> conference</w:t>
      </w:r>
      <w:r w:rsidRPr="001D3493">
        <w:rPr>
          <w:rFonts w:ascii="Arial" w:hAnsi="Arial" w:cs="Arial"/>
          <w:i/>
          <w:sz w:val="20"/>
          <w:szCs w:val="20"/>
        </w:rPr>
        <w:t xml:space="preserve"> days and during evening</w:t>
      </w:r>
      <w:r w:rsidR="00F17A97" w:rsidRPr="001D3493">
        <w:rPr>
          <w:rFonts w:ascii="Arial" w:eastAsia="Times New Roman" w:hAnsi="Arial" w:cs="Arial"/>
          <w:i/>
          <w:kern w:val="28"/>
          <w:sz w:val="20"/>
          <w:szCs w:val="20"/>
          <w:lang w:eastAsia="en-GB"/>
          <w14:cntxtAlts/>
        </w:rPr>
        <w:t xml:space="preserve"> </w:t>
      </w:r>
      <w:r w:rsidRPr="001D3493">
        <w:rPr>
          <w:rFonts w:ascii="Arial" w:hAnsi="Arial" w:cs="Arial"/>
          <w:i/>
          <w:sz w:val="20"/>
          <w:szCs w:val="20"/>
        </w:rPr>
        <w:t>sessions) offer the opportunity for growth and development of ideas into practice</w:t>
      </w:r>
      <w:r w:rsidR="00DC0AD5" w:rsidRPr="001D3493">
        <w:rPr>
          <w:rFonts w:ascii="Arial" w:hAnsi="Arial" w:cs="Arial"/>
          <w:i/>
          <w:sz w:val="20"/>
          <w:szCs w:val="20"/>
        </w:rPr>
        <w:t>.</w:t>
      </w:r>
    </w:p>
    <w:p w:rsidR="00DC0AD5" w:rsidRPr="00C232F3" w:rsidRDefault="00A520F5" w:rsidP="00C232F3">
      <w:pPr>
        <w:spacing w:after="0" w:line="240" w:lineRule="auto"/>
        <w:rPr>
          <w:rFonts w:ascii="Arial" w:eastAsia="Times New Roman" w:hAnsi="Arial" w:cs="Arial"/>
          <w:i/>
          <w:color w:val="FF0000"/>
          <w:kern w:val="28"/>
          <w:sz w:val="20"/>
          <w:szCs w:val="20"/>
          <w:lang w:eastAsia="en-GB"/>
          <w14:cntxtAlts/>
        </w:rPr>
      </w:pPr>
      <w:r w:rsidRPr="00F935FF">
        <w:rPr>
          <w:rFonts w:ascii="Arial" w:eastAsia="Times New Roman" w:hAnsi="Arial" w:cs="Arial"/>
          <w:i/>
          <w:color w:val="FF0000"/>
          <w:kern w:val="28"/>
          <w:sz w:val="20"/>
          <w:szCs w:val="20"/>
          <w:lang w:eastAsia="en-GB"/>
          <w14:cntxtAlts/>
        </w:rPr>
        <w:t xml:space="preserve"> </w:t>
      </w:r>
    </w:p>
    <w:p w:rsidR="008E4A41" w:rsidRDefault="006971F2" w:rsidP="00C232F3">
      <w:pPr>
        <w:widowControl w:val="0"/>
        <w:spacing w:after="0" w:line="240" w:lineRule="auto"/>
        <w:jc w:val="both"/>
        <w:rPr>
          <w:rFonts w:ascii="Arial" w:eastAsia="Times New Roman" w:hAnsi="Arial" w:cs="Arial"/>
          <w:kern w:val="28"/>
          <w:sz w:val="20"/>
          <w:szCs w:val="20"/>
          <w:lang w:eastAsia="en-GB"/>
          <w14:cntxtAlts/>
        </w:rPr>
      </w:pPr>
      <w:r w:rsidRPr="001D3493">
        <w:rPr>
          <w:rFonts w:ascii="Arial" w:eastAsia="Times New Roman" w:hAnsi="Arial" w:cs="Arial"/>
          <w:b/>
          <w:kern w:val="28"/>
          <w:u w:val="single"/>
          <w:lang w:eastAsia="en-GB"/>
          <w14:cntxtAlts/>
        </w:rPr>
        <w:t>The programme lasts for one full year January to January (three school terms</w:t>
      </w:r>
      <w:r w:rsidRPr="001D3493">
        <w:rPr>
          <w:rFonts w:ascii="Arial" w:eastAsia="Times New Roman" w:hAnsi="Arial" w:cs="Arial"/>
          <w:kern w:val="28"/>
          <w:sz w:val="20"/>
          <w:szCs w:val="20"/>
          <w:lang w:eastAsia="en-GB"/>
          <w14:cntxtAlts/>
        </w:rPr>
        <w:t xml:space="preserve">). </w:t>
      </w:r>
    </w:p>
    <w:p w:rsidR="00C232F3" w:rsidRPr="001D3493" w:rsidRDefault="00C232F3" w:rsidP="00C232F3">
      <w:pPr>
        <w:widowControl w:val="0"/>
        <w:spacing w:after="0" w:line="240" w:lineRule="auto"/>
        <w:jc w:val="both"/>
        <w:rPr>
          <w:rFonts w:ascii="Arial" w:eastAsia="Times New Roman" w:hAnsi="Arial" w:cs="Arial"/>
          <w:kern w:val="28"/>
          <w:sz w:val="20"/>
          <w:szCs w:val="20"/>
          <w:lang w:eastAsia="en-GB"/>
          <w14:cntxtAlts/>
        </w:rPr>
      </w:pPr>
    </w:p>
    <w:p w:rsidR="00C6461D" w:rsidRPr="00F935FF" w:rsidRDefault="00C6461D" w:rsidP="00C6461D">
      <w:pPr>
        <w:widowControl w:val="0"/>
        <w:spacing w:after="180" w:line="319" w:lineRule="auto"/>
        <w:rPr>
          <w:rFonts w:ascii="Arial" w:eastAsia="Times New Roman" w:hAnsi="Arial" w:cs="Arial"/>
          <w:color w:val="00B050"/>
          <w:kern w:val="28"/>
          <w:sz w:val="20"/>
          <w:szCs w:val="20"/>
          <w:lang w:eastAsia="en-GB"/>
          <w14:cntxtAlts/>
        </w:rPr>
      </w:pPr>
      <w:r w:rsidRPr="001D3493">
        <w:rPr>
          <w:rFonts w:ascii="Arial" w:eastAsia="Times New Roman" w:hAnsi="Arial" w:cs="Arial"/>
          <w:b/>
          <w:bCs/>
          <w:kern w:val="28"/>
          <w:sz w:val="20"/>
          <w:szCs w:val="20"/>
          <w:u w:val="single"/>
          <w:lang w:eastAsia="en-GB"/>
          <w14:cntxtAlts/>
        </w:rPr>
        <w:t>Term 1</w:t>
      </w:r>
      <w:r w:rsidRPr="001D3493">
        <w:rPr>
          <w:rFonts w:ascii="Arial" w:eastAsia="Times New Roman" w:hAnsi="Arial" w:cs="Arial"/>
          <w:kern w:val="28"/>
          <w:sz w:val="20"/>
          <w:szCs w:val="20"/>
          <w:lang w:eastAsia="en-GB"/>
          <w14:cntxtAlts/>
        </w:rPr>
        <w:t xml:space="preserve"> – focus on </w:t>
      </w:r>
      <w:r w:rsidRPr="001D3493">
        <w:rPr>
          <w:rFonts w:ascii="Arial" w:eastAsia="Times New Roman" w:hAnsi="Arial" w:cs="Arial"/>
          <w:b/>
          <w:bCs/>
          <w:kern w:val="28"/>
          <w:sz w:val="20"/>
          <w:szCs w:val="20"/>
          <w:lang w:eastAsia="en-GB"/>
          <w14:cntxtAlts/>
        </w:rPr>
        <w:t>SELF</w:t>
      </w:r>
      <w:r w:rsidRPr="00F935FF">
        <w:rPr>
          <w:rFonts w:ascii="Arial" w:eastAsia="Times New Roman" w:hAnsi="Arial" w:cs="Arial"/>
          <w:b/>
          <w:bCs/>
          <w:color w:val="00B050"/>
          <w:kern w:val="28"/>
          <w:sz w:val="20"/>
          <w:szCs w:val="20"/>
          <w:lang w:eastAsia="en-GB"/>
          <w14:cntxtAlts/>
        </w:rPr>
        <w:t xml:space="preserve">: </w:t>
      </w:r>
    </w:p>
    <w:p w:rsidR="0099559A" w:rsidRPr="00F935FF" w:rsidRDefault="00C6461D" w:rsidP="00C6461D">
      <w:pPr>
        <w:widowControl w:val="0"/>
        <w:tabs>
          <w:tab w:val="left" w:pos="43"/>
        </w:tabs>
        <w:spacing w:after="0" w:line="240" w:lineRule="auto"/>
        <w:jc w:val="both"/>
        <w:rPr>
          <w:rFonts w:ascii="Arial" w:eastAsia="Times New Roman" w:hAnsi="Arial" w:cs="Arial"/>
          <w:b/>
          <w:i/>
          <w:color w:val="00B050"/>
          <w:kern w:val="28"/>
          <w:sz w:val="20"/>
          <w:szCs w:val="20"/>
          <w:lang w:eastAsia="en-GB"/>
          <w14:cntxtAlts/>
        </w:rPr>
      </w:pPr>
      <w:r w:rsidRPr="00F935FF">
        <w:rPr>
          <w:rFonts w:ascii="Arial" w:eastAsia="Times New Roman" w:hAnsi="Arial" w:cs="Arial"/>
          <w:b/>
          <w:i/>
          <w:color w:val="00B050"/>
          <w:kern w:val="28"/>
          <w:sz w:val="20"/>
          <w:szCs w:val="20"/>
          <w:lang w:eastAsia="en-GB"/>
          <w14:cntxtAlts/>
        </w:rPr>
        <w:t xml:space="preserve">“Good leadership is truthful and trustworthy. Leaders can act more confidently if they have a strong sense of their own inner truths and are resolute in upholding positions that may be unpopular but congruent with the leader’s values.” </w:t>
      </w:r>
    </w:p>
    <w:p w:rsidR="00C6461D" w:rsidRPr="00F935FF" w:rsidRDefault="0099559A" w:rsidP="00C6461D">
      <w:pPr>
        <w:widowControl w:val="0"/>
        <w:tabs>
          <w:tab w:val="left" w:pos="43"/>
        </w:tabs>
        <w:spacing w:after="0" w:line="240" w:lineRule="auto"/>
        <w:jc w:val="both"/>
        <w:rPr>
          <w:rFonts w:ascii="Arial" w:eastAsia="Times New Roman" w:hAnsi="Arial" w:cs="Arial"/>
          <w:b/>
          <w:i/>
          <w:color w:val="00B050"/>
          <w:kern w:val="28"/>
          <w:sz w:val="20"/>
          <w:szCs w:val="20"/>
          <w:lang w:eastAsia="en-GB"/>
          <w14:cntxtAlts/>
        </w:rPr>
      </w:pPr>
      <w:r w:rsidRPr="00F935FF">
        <w:rPr>
          <w:rFonts w:ascii="Arial" w:eastAsia="Times New Roman" w:hAnsi="Arial" w:cs="Arial"/>
          <w:b/>
          <w:i/>
          <w:color w:val="00B050"/>
          <w:kern w:val="28"/>
          <w:sz w:val="20"/>
          <w:szCs w:val="20"/>
          <w:lang w:eastAsia="en-GB"/>
          <w14:cntxtAlts/>
        </w:rPr>
        <w:t xml:space="preserve">                                                       </w:t>
      </w:r>
      <w:r w:rsidR="00F17A97" w:rsidRPr="00F935FF">
        <w:rPr>
          <w:rFonts w:ascii="Arial" w:eastAsia="Times New Roman" w:hAnsi="Arial" w:cs="Arial"/>
          <w:b/>
          <w:i/>
          <w:color w:val="00B050"/>
          <w:kern w:val="28"/>
          <w:sz w:val="20"/>
          <w:szCs w:val="20"/>
          <w:lang w:eastAsia="en-GB"/>
          <w14:cntxtAlts/>
        </w:rPr>
        <w:t xml:space="preserve">                 </w:t>
      </w:r>
      <w:r w:rsidRPr="00F935FF">
        <w:rPr>
          <w:rFonts w:ascii="Arial" w:eastAsia="Times New Roman" w:hAnsi="Arial" w:cs="Arial"/>
          <w:b/>
          <w:i/>
          <w:color w:val="00B050"/>
          <w:kern w:val="28"/>
          <w:sz w:val="20"/>
          <w:szCs w:val="20"/>
          <w:lang w:eastAsia="en-GB"/>
          <w14:cntxtAlts/>
        </w:rPr>
        <w:t xml:space="preserve"> </w:t>
      </w:r>
      <w:r w:rsidR="00C6461D" w:rsidRPr="00F935FF">
        <w:rPr>
          <w:rFonts w:ascii="Arial" w:eastAsia="Times New Roman" w:hAnsi="Arial" w:cs="Arial"/>
          <w:b/>
          <w:i/>
          <w:color w:val="00B050"/>
          <w:kern w:val="28"/>
          <w:sz w:val="20"/>
          <w:szCs w:val="20"/>
          <w:lang w:eastAsia="en-GB"/>
          <w14:cntxtAlts/>
        </w:rPr>
        <w:t>(</w:t>
      </w:r>
      <w:r w:rsidR="00902B5B" w:rsidRPr="00F935FF">
        <w:rPr>
          <w:rFonts w:ascii="Arial" w:eastAsia="Times New Roman" w:hAnsi="Arial" w:cs="Arial"/>
          <w:b/>
          <w:i/>
          <w:color w:val="00B050"/>
          <w:kern w:val="28"/>
          <w:sz w:val="20"/>
          <w:szCs w:val="20"/>
          <w:lang w:eastAsia="en-GB"/>
          <w14:cntxtAlts/>
        </w:rPr>
        <w:t>“The Reflective Teacher”</w:t>
      </w:r>
      <w:r w:rsidR="005D4641" w:rsidRPr="00F935FF">
        <w:rPr>
          <w:rFonts w:ascii="Arial" w:eastAsia="Times New Roman" w:hAnsi="Arial" w:cs="Arial"/>
          <w:b/>
          <w:i/>
          <w:color w:val="00B050"/>
          <w:kern w:val="28"/>
          <w:sz w:val="20"/>
          <w:szCs w:val="20"/>
          <w:lang w:eastAsia="en-GB"/>
          <w14:cntxtAlts/>
        </w:rPr>
        <w:t xml:space="preserve"> by</w:t>
      </w:r>
      <w:r w:rsidR="00902B5B" w:rsidRPr="00F935FF">
        <w:rPr>
          <w:rFonts w:ascii="Arial" w:eastAsia="Times New Roman" w:hAnsi="Arial" w:cs="Arial"/>
          <w:b/>
          <w:i/>
          <w:color w:val="00B050"/>
          <w:kern w:val="28"/>
          <w:sz w:val="20"/>
          <w:szCs w:val="20"/>
          <w:lang w:eastAsia="en-GB"/>
          <w14:cntxtAlts/>
        </w:rPr>
        <w:t xml:space="preserve"> </w:t>
      </w:r>
      <w:r w:rsidR="00C6461D" w:rsidRPr="00F935FF">
        <w:rPr>
          <w:rFonts w:ascii="Arial" w:eastAsia="Times New Roman" w:hAnsi="Arial" w:cs="Arial"/>
          <w:b/>
          <w:i/>
          <w:color w:val="00B050"/>
          <w:kern w:val="28"/>
          <w:sz w:val="20"/>
          <w:szCs w:val="20"/>
          <w:lang w:eastAsia="en-GB"/>
          <w14:cntxtAlts/>
        </w:rPr>
        <w:t xml:space="preserve">Kevin </w:t>
      </w:r>
      <w:proofErr w:type="spellStart"/>
      <w:r w:rsidR="00C6461D" w:rsidRPr="00F935FF">
        <w:rPr>
          <w:rFonts w:ascii="Arial" w:eastAsia="Times New Roman" w:hAnsi="Arial" w:cs="Arial"/>
          <w:b/>
          <w:i/>
          <w:color w:val="00B050"/>
          <w:kern w:val="28"/>
          <w:sz w:val="20"/>
          <w:szCs w:val="20"/>
          <w:lang w:eastAsia="en-GB"/>
          <w14:cntxtAlts/>
        </w:rPr>
        <w:t>Treston</w:t>
      </w:r>
      <w:proofErr w:type="spellEnd"/>
      <w:r w:rsidR="00C6461D" w:rsidRPr="00F935FF">
        <w:rPr>
          <w:rFonts w:ascii="Arial" w:eastAsia="Times New Roman" w:hAnsi="Arial" w:cs="Arial"/>
          <w:b/>
          <w:i/>
          <w:color w:val="00B050"/>
          <w:kern w:val="28"/>
          <w:sz w:val="20"/>
          <w:szCs w:val="20"/>
          <w:lang w:eastAsia="en-GB"/>
          <w14:cntxtAlts/>
        </w:rPr>
        <w:t>)</w:t>
      </w:r>
    </w:p>
    <w:p w:rsidR="009B2DD8" w:rsidRPr="001D3493" w:rsidRDefault="009B2DD8" w:rsidP="00C6461D">
      <w:pPr>
        <w:widowControl w:val="0"/>
        <w:tabs>
          <w:tab w:val="left" w:pos="43"/>
        </w:tabs>
        <w:spacing w:after="0" w:line="240" w:lineRule="auto"/>
        <w:jc w:val="both"/>
        <w:rPr>
          <w:rFonts w:ascii="Arial" w:eastAsia="Times New Roman" w:hAnsi="Arial" w:cs="Arial"/>
          <w:b/>
          <w:kern w:val="28"/>
          <w:sz w:val="20"/>
          <w:szCs w:val="20"/>
          <w:lang w:eastAsia="en-GB"/>
          <w14:cntxtAlts/>
        </w:rPr>
      </w:pPr>
      <w:r w:rsidRPr="001D3493">
        <w:rPr>
          <w:rFonts w:ascii="Arial" w:eastAsia="Times New Roman" w:hAnsi="Arial" w:cs="Arial"/>
          <w:b/>
          <w:kern w:val="28"/>
          <w:sz w:val="20"/>
          <w:szCs w:val="20"/>
          <w:lang w:eastAsia="en-GB"/>
          <w14:cntxtAlts/>
        </w:rPr>
        <w:t>Delegates will reflect upon:</w:t>
      </w:r>
    </w:p>
    <w:p w:rsidR="00C6461D" w:rsidRPr="001D3493" w:rsidRDefault="00C6461D" w:rsidP="00C6461D">
      <w:pPr>
        <w:widowControl w:val="0"/>
        <w:tabs>
          <w:tab w:val="left" w:pos="43"/>
        </w:tabs>
        <w:spacing w:after="0" w:line="240" w:lineRule="auto"/>
        <w:jc w:val="both"/>
        <w:rPr>
          <w:rFonts w:ascii="Arial" w:eastAsia="Times New Roman" w:hAnsi="Arial" w:cs="Arial"/>
          <w:b/>
          <w:i/>
          <w:kern w:val="28"/>
          <w:sz w:val="20"/>
          <w:szCs w:val="20"/>
          <w:lang w:eastAsia="en-GB"/>
          <w14:cntxtAlts/>
        </w:rPr>
      </w:pPr>
    </w:p>
    <w:p w:rsidR="00C6461D" w:rsidRPr="001D3493" w:rsidRDefault="009B2DD8" w:rsidP="00C6461D">
      <w:pPr>
        <w:pStyle w:val="ListParagraph"/>
        <w:widowControl w:val="0"/>
        <w:numPr>
          <w:ilvl w:val="0"/>
          <w:numId w:val="10"/>
        </w:numPr>
        <w:tabs>
          <w:tab w:val="left" w:pos="43"/>
        </w:tabs>
        <w:spacing w:after="0" w:line="240" w:lineRule="auto"/>
        <w:jc w:val="both"/>
        <w:rPr>
          <w:rFonts w:ascii="Arial" w:eastAsia="Times New Roman" w:hAnsi="Arial" w:cs="Arial"/>
          <w:b/>
          <w:i/>
          <w:kern w:val="28"/>
          <w:sz w:val="20"/>
          <w:szCs w:val="20"/>
          <w:lang w:eastAsia="en-GB"/>
          <w14:cntxtAlts/>
        </w:rPr>
      </w:pPr>
      <w:r w:rsidRPr="001D3493">
        <w:rPr>
          <w:rFonts w:ascii="Arial" w:eastAsia="Times New Roman" w:hAnsi="Arial" w:cs="Arial"/>
          <w:kern w:val="28"/>
          <w:sz w:val="20"/>
          <w:szCs w:val="20"/>
          <w:lang w:eastAsia="en-GB"/>
          <w14:cntxtAlts/>
        </w:rPr>
        <w:t>Their</w:t>
      </w:r>
      <w:r w:rsidR="00C6461D" w:rsidRPr="001D3493">
        <w:rPr>
          <w:rFonts w:ascii="Arial" w:eastAsia="Times New Roman" w:hAnsi="Arial" w:cs="Arial"/>
          <w:kern w:val="28"/>
          <w:sz w:val="20"/>
          <w:szCs w:val="20"/>
          <w:lang w:eastAsia="en-GB"/>
          <w14:cntxtAlts/>
        </w:rPr>
        <w:t xml:space="preserve"> own faith experience/spirituality</w:t>
      </w:r>
    </w:p>
    <w:p w:rsidR="00C6461D" w:rsidRPr="001D3493" w:rsidRDefault="00C6461D" w:rsidP="00C6461D">
      <w:pPr>
        <w:pStyle w:val="ListParagraph"/>
        <w:widowControl w:val="0"/>
        <w:numPr>
          <w:ilvl w:val="0"/>
          <w:numId w:val="10"/>
        </w:numPr>
        <w:tabs>
          <w:tab w:val="left" w:pos="43"/>
        </w:tabs>
        <w:spacing w:after="0" w:line="240" w:lineRule="auto"/>
        <w:jc w:val="both"/>
        <w:rPr>
          <w:rFonts w:ascii="Arial" w:eastAsia="Times New Roman" w:hAnsi="Arial" w:cs="Arial"/>
          <w:b/>
          <w:i/>
          <w:kern w:val="28"/>
          <w:sz w:val="20"/>
          <w:szCs w:val="20"/>
          <w:lang w:eastAsia="en-GB"/>
          <w14:cntxtAlts/>
        </w:rPr>
      </w:pPr>
      <w:r w:rsidRPr="001D3493">
        <w:rPr>
          <w:rFonts w:ascii="Arial" w:eastAsia="Times New Roman" w:hAnsi="Arial" w:cs="Arial"/>
          <w:kern w:val="28"/>
          <w:sz w:val="20"/>
          <w:szCs w:val="20"/>
          <w:lang w:eastAsia="en-GB"/>
          <w14:cntxtAlts/>
        </w:rPr>
        <w:t>Their knowledge and understanding of their faith</w:t>
      </w:r>
    </w:p>
    <w:p w:rsidR="00C6461D" w:rsidRPr="001D3493" w:rsidRDefault="00C6461D" w:rsidP="00C6461D">
      <w:pPr>
        <w:pStyle w:val="ListParagraph"/>
        <w:widowControl w:val="0"/>
        <w:numPr>
          <w:ilvl w:val="0"/>
          <w:numId w:val="10"/>
        </w:numPr>
        <w:tabs>
          <w:tab w:val="left" w:pos="43"/>
        </w:tabs>
        <w:spacing w:after="0" w:line="240" w:lineRule="auto"/>
        <w:jc w:val="both"/>
        <w:rPr>
          <w:rFonts w:ascii="Arial" w:eastAsia="Times New Roman" w:hAnsi="Arial" w:cs="Arial"/>
          <w:b/>
          <w:i/>
          <w:kern w:val="28"/>
          <w:sz w:val="20"/>
          <w:szCs w:val="20"/>
          <w:lang w:eastAsia="en-GB"/>
          <w14:cntxtAlts/>
        </w:rPr>
      </w:pPr>
      <w:r w:rsidRPr="001D3493">
        <w:rPr>
          <w:rFonts w:ascii="Arial" w:eastAsia="Times New Roman" w:hAnsi="Arial" w:cs="Arial"/>
          <w:kern w:val="28"/>
          <w:sz w:val="20"/>
          <w:szCs w:val="20"/>
          <w:lang w:eastAsia="en-GB"/>
          <w14:cntxtAlts/>
        </w:rPr>
        <w:t>Their own values</w:t>
      </w:r>
    </w:p>
    <w:p w:rsidR="00C6461D" w:rsidRPr="001D3493" w:rsidRDefault="00C6461D" w:rsidP="00C6461D">
      <w:pPr>
        <w:pStyle w:val="ListParagraph"/>
        <w:widowControl w:val="0"/>
        <w:tabs>
          <w:tab w:val="left" w:pos="43"/>
        </w:tabs>
        <w:spacing w:after="0" w:line="240" w:lineRule="auto"/>
        <w:jc w:val="both"/>
        <w:rPr>
          <w:rFonts w:ascii="Arial" w:eastAsia="Times New Roman" w:hAnsi="Arial" w:cs="Arial"/>
          <w:b/>
          <w:i/>
          <w:kern w:val="28"/>
          <w:sz w:val="20"/>
          <w:szCs w:val="20"/>
          <w:lang w:eastAsia="en-GB"/>
          <w14:cntxtAlts/>
        </w:rPr>
      </w:pPr>
    </w:p>
    <w:p w:rsidR="008E4A41" w:rsidRPr="001D3493" w:rsidRDefault="00C6461D" w:rsidP="00C6461D">
      <w:pPr>
        <w:widowControl w:val="0"/>
        <w:tabs>
          <w:tab w:val="left" w:pos="43"/>
        </w:tabs>
        <w:spacing w:after="0" w:line="240" w:lineRule="auto"/>
        <w:jc w:val="both"/>
        <w:rPr>
          <w:rFonts w:ascii="Arial" w:eastAsia="Times New Roman" w:hAnsi="Arial" w:cs="Arial"/>
          <w:b/>
          <w:bCs/>
          <w:kern w:val="28"/>
          <w:sz w:val="20"/>
          <w:szCs w:val="20"/>
          <w:lang w:eastAsia="en-GB"/>
          <w14:cntxtAlts/>
        </w:rPr>
      </w:pPr>
      <w:r w:rsidRPr="001D3493">
        <w:rPr>
          <w:rFonts w:ascii="Arial" w:eastAsia="Times New Roman" w:hAnsi="Arial" w:cs="Arial"/>
          <w:b/>
          <w:bCs/>
          <w:kern w:val="28"/>
          <w:sz w:val="20"/>
          <w:szCs w:val="20"/>
          <w:u w:val="single"/>
          <w:lang w:eastAsia="en-GB"/>
          <w14:cntxtAlts/>
        </w:rPr>
        <w:t>Term 2</w:t>
      </w:r>
      <w:r w:rsidRPr="001D3493">
        <w:rPr>
          <w:rFonts w:ascii="Arial" w:eastAsia="Times New Roman" w:hAnsi="Arial" w:cs="Arial"/>
          <w:b/>
          <w:bCs/>
          <w:kern w:val="28"/>
          <w:sz w:val="20"/>
          <w:szCs w:val="20"/>
          <w:lang w:eastAsia="en-GB"/>
          <w14:cntxtAlts/>
        </w:rPr>
        <w:t xml:space="preserve"> </w:t>
      </w:r>
      <w:r w:rsidRPr="001D3493">
        <w:rPr>
          <w:rFonts w:ascii="Arial" w:eastAsia="Times New Roman" w:hAnsi="Arial" w:cs="Arial"/>
          <w:kern w:val="28"/>
          <w:sz w:val="20"/>
          <w:szCs w:val="20"/>
          <w:lang w:eastAsia="en-GB"/>
          <w14:cntxtAlts/>
        </w:rPr>
        <w:t xml:space="preserve">– focus on </w:t>
      </w:r>
      <w:r w:rsidR="008E4A41" w:rsidRPr="001D3493">
        <w:rPr>
          <w:rFonts w:ascii="Arial" w:eastAsia="Times New Roman" w:hAnsi="Arial" w:cs="Arial"/>
          <w:b/>
          <w:bCs/>
          <w:kern w:val="28"/>
          <w:sz w:val="20"/>
          <w:szCs w:val="20"/>
          <w:lang w:eastAsia="en-GB"/>
          <w14:cntxtAlts/>
        </w:rPr>
        <w:t>CONTEXT:</w:t>
      </w:r>
    </w:p>
    <w:p w:rsidR="006A0540" w:rsidRPr="00F935FF" w:rsidRDefault="00C6461D" w:rsidP="006A0540">
      <w:pPr>
        <w:widowControl w:val="0"/>
        <w:tabs>
          <w:tab w:val="left" w:pos="43"/>
        </w:tabs>
        <w:spacing w:after="0" w:line="240" w:lineRule="auto"/>
        <w:jc w:val="both"/>
        <w:rPr>
          <w:rFonts w:ascii="Arial" w:eastAsia="Times New Roman" w:hAnsi="Arial" w:cs="Arial"/>
          <w:b/>
          <w:bCs/>
          <w:color w:val="00B050"/>
          <w:kern w:val="28"/>
          <w:sz w:val="20"/>
          <w:szCs w:val="20"/>
          <w:lang w:eastAsia="en-GB"/>
          <w14:cntxtAlts/>
        </w:rPr>
      </w:pPr>
      <w:r w:rsidRPr="00F935FF">
        <w:rPr>
          <w:rFonts w:ascii="Arial" w:eastAsia="Times New Roman" w:hAnsi="Arial" w:cs="Arial"/>
          <w:b/>
          <w:bCs/>
          <w:color w:val="00B050"/>
          <w:kern w:val="28"/>
          <w:sz w:val="20"/>
          <w:szCs w:val="20"/>
          <w:lang w:eastAsia="en-GB"/>
          <w14:cntxtAlts/>
        </w:rPr>
        <w:t xml:space="preserve"> </w:t>
      </w:r>
    </w:p>
    <w:p w:rsidR="00902B5B" w:rsidRPr="00F935FF" w:rsidRDefault="00E0245B" w:rsidP="006A0540">
      <w:pPr>
        <w:widowControl w:val="0"/>
        <w:tabs>
          <w:tab w:val="left" w:pos="43"/>
        </w:tabs>
        <w:spacing w:after="0" w:line="240" w:lineRule="auto"/>
        <w:jc w:val="both"/>
        <w:rPr>
          <w:rFonts w:ascii="Arial" w:eastAsia="Times New Roman" w:hAnsi="Arial" w:cs="Arial"/>
          <w:color w:val="00B050"/>
          <w:kern w:val="28"/>
          <w:sz w:val="20"/>
          <w:szCs w:val="20"/>
          <w:lang w:eastAsia="en-GB"/>
          <w14:cntxtAlts/>
        </w:rPr>
      </w:pPr>
      <w:r w:rsidRPr="00F935FF">
        <w:rPr>
          <w:rFonts w:ascii="Arial" w:eastAsiaTheme="majorEastAsia" w:hAnsi="Arial" w:cs="Arial"/>
          <w:b/>
          <w:i/>
          <w:iCs/>
          <w:color w:val="00B050"/>
          <w:kern w:val="24"/>
          <w:sz w:val="20"/>
          <w:szCs w:val="20"/>
        </w:rPr>
        <w:t>“Ethos is not something that is ancillary to the other aspects of school life, but it is their foundation stone: every aspect of school life must be rooted in its ethos, from the curriculum to the playground, from the staffin</w:t>
      </w:r>
      <w:r w:rsidR="00902B5B" w:rsidRPr="00F935FF">
        <w:rPr>
          <w:rFonts w:ascii="Arial" w:eastAsiaTheme="majorEastAsia" w:hAnsi="Arial" w:cs="Arial"/>
          <w:b/>
          <w:i/>
          <w:iCs/>
          <w:color w:val="00B050"/>
          <w:kern w:val="24"/>
          <w:sz w:val="20"/>
          <w:szCs w:val="20"/>
        </w:rPr>
        <w:t>g structure to school policies”</w:t>
      </w:r>
    </w:p>
    <w:p w:rsidR="00E0245B" w:rsidRPr="00F935FF" w:rsidRDefault="00902B5B" w:rsidP="0099559A">
      <w:pPr>
        <w:pStyle w:val="NormalWeb"/>
        <w:spacing w:before="0" w:beforeAutospacing="0" w:after="0" w:afterAutospacing="0"/>
        <w:rPr>
          <w:rFonts w:ascii="Arial" w:eastAsiaTheme="majorEastAsia" w:hAnsi="Arial" w:cs="Arial"/>
          <w:b/>
          <w:i/>
          <w:iCs/>
          <w:color w:val="00B050"/>
          <w:kern w:val="24"/>
          <w:sz w:val="20"/>
          <w:szCs w:val="20"/>
          <w:lang w:val="en-GB"/>
        </w:rPr>
      </w:pPr>
      <w:r w:rsidRPr="00F935FF">
        <w:rPr>
          <w:rFonts w:ascii="Arial" w:eastAsiaTheme="majorEastAsia" w:hAnsi="Arial" w:cs="Arial"/>
          <w:b/>
          <w:i/>
          <w:iCs/>
          <w:color w:val="00B050"/>
          <w:kern w:val="24"/>
          <w:sz w:val="20"/>
          <w:szCs w:val="20"/>
          <w:lang w:val="en-GB"/>
        </w:rPr>
        <w:t xml:space="preserve">                                      </w:t>
      </w:r>
      <w:r w:rsidR="0099559A" w:rsidRPr="00F935FF">
        <w:rPr>
          <w:rFonts w:ascii="Arial" w:eastAsiaTheme="majorEastAsia" w:hAnsi="Arial" w:cs="Arial"/>
          <w:b/>
          <w:i/>
          <w:iCs/>
          <w:color w:val="00B050"/>
          <w:kern w:val="24"/>
          <w:sz w:val="20"/>
          <w:szCs w:val="20"/>
          <w:lang w:val="en-GB"/>
        </w:rPr>
        <w:t xml:space="preserve">        (The Most Reverend </w:t>
      </w:r>
      <w:r w:rsidR="00E0245B" w:rsidRPr="00F935FF">
        <w:rPr>
          <w:rFonts w:ascii="Arial" w:eastAsiaTheme="majorEastAsia" w:hAnsi="Arial" w:cs="Arial"/>
          <w:b/>
          <w:i/>
          <w:iCs/>
          <w:color w:val="00B050"/>
          <w:kern w:val="24"/>
          <w:sz w:val="20"/>
          <w:szCs w:val="20"/>
          <w:lang w:val="en-GB"/>
        </w:rPr>
        <w:t>Malcolm McMahon</w:t>
      </w:r>
      <w:r w:rsidR="0099559A" w:rsidRPr="00F935FF">
        <w:rPr>
          <w:rFonts w:ascii="Arial" w:eastAsiaTheme="majorEastAsia" w:hAnsi="Arial" w:cs="Arial"/>
          <w:b/>
          <w:i/>
          <w:iCs/>
          <w:color w:val="00B050"/>
          <w:kern w:val="24"/>
          <w:sz w:val="20"/>
          <w:szCs w:val="20"/>
          <w:lang w:val="en-GB"/>
        </w:rPr>
        <w:t>, Archbishop of Liverpool</w:t>
      </w:r>
      <w:r w:rsidR="00E0245B" w:rsidRPr="00F935FF">
        <w:rPr>
          <w:rFonts w:ascii="Arial" w:eastAsiaTheme="majorEastAsia" w:hAnsi="Arial" w:cs="Arial"/>
          <w:b/>
          <w:i/>
          <w:iCs/>
          <w:color w:val="00B050"/>
          <w:kern w:val="24"/>
          <w:sz w:val="20"/>
          <w:szCs w:val="20"/>
          <w:lang w:val="en-GB"/>
        </w:rPr>
        <w:t>)</w:t>
      </w:r>
    </w:p>
    <w:p w:rsidR="009B2DD8" w:rsidRPr="00F935FF" w:rsidRDefault="009B2DD8" w:rsidP="0099559A">
      <w:pPr>
        <w:pStyle w:val="NormalWeb"/>
        <w:spacing w:before="0" w:beforeAutospacing="0" w:after="0" w:afterAutospacing="0"/>
        <w:rPr>
          <w:rFonts w:ascii="Arial" w:eastAsiaTheme="majorEastAsia" w:hAnsi="Arial" w:cs="Arial"/>
          <w:b/>
          <w:i/>
          <w:iCs/>
          <w:color w:val="00B050"/>
          <w:kern w:val="24"/>
          <w:sz w:val="20"/>
          <w:szCs w:val="20"/>
          <w:lang w:val="en-GB"/>
        </w:rPr>
      </w:pPr>
    </w:p>
    <w:p w:rsidR="009B2DD8" w:rsidRPr="001D3493" w:rsidRDefault="009B2DD8" w:rsidP="0099559A">
      <w:pPr>
        <w:pStyle w:val="NormalWeb"/>
        <w:spacing w:before="0" w:beforeAutospacing="0" w:after="0" w:afterAutospacing="0"/>
        <w:rPr>
          <w:rFonts w:ascii="Arial" w:hAnsi="Arial" w:cs="Arial"/>
          <w:b/>
          <w:sz w:val="20"/>
          <w:szCs w:val="20"/>
        </w:rPr>
      </w:pPr>
      <w:r w:rsidRPr="001D3493">
        <w:rPr>
          <w:rFonts w:ascii="Arial" w:eastAsiaTheme="majorEastAsia" w:hAnsi="Arial" w:cs="Arial"/>
          <w:b/>
          <w:iCs/>
          <w:kern w:val="24"/>
          <w:sz w:val="20"/>
          <w:szCs w:val="20"/>
          <w:lang w:val="en-GB"/>
        </w:rPr>
        <w:t>Delegates will explore:</w:t>
      </w:r>
    </w:p>
    <w:p w:rsidR="008E4A41" w:rsidRPr="001D3493" w:rsidRDefault="008E4A41" w:rsidP="00C6461D">
      <w:pPr>
        <w:widowControl w:val="0"/>
        <w:tabs>
          <w:tab w:val="left" w:pos="43"/>
        </w:tabs>
        <w:spacing w:after="0" w:line="240" w:lineRule="auto"/>
        <w:jc w:val="both"/>
        <w:rPr>
          <w:rFonts w:ascii="Arial" w:eastAsia="Times New Roman" w:hAnsi="Arial" w:cs="Arial"/>
          <w:b/>
          <w:i/>
          <w:kern w:val="28"/>
          <w:sz w:val="20"/>
          <w:szCs w:val="20"/>
          <w:lang w:eastAsia="en-GB"/>
          <w14:cntxtAlts/>
        </w:rPr>
      </w:pPr>
    </w:p>
    <w:p w:rsidR="00C6461D" w:rsidRPr="001D3493" w:rsidRDefault="00C6461D" w:rsidP="008E4A41">
      <w:pPr>
        <w:pStyle w:val="ListParagraph"/>
        <w:widowControl w:val="0"/>
        <w:numPr>
          <w:ilvl w:val="0"/>
          <w:numId w:val="11"/>
        </w:numPr>
        <w:tabs>
          <w:tab w:val="left" w:pos="43"/>
        </w:tabs>
        <w:spacing w:after="0" w:line="240" w:lineRule="auto"/>
        <w:jc w:val="both"/>
        <w:rPr>
          <w:rFonts w:ascii="Arial" w:eastAsia="Times New Roman" w:hAnsi="Arial" w:cs="Arial"/>
          <w:b/>
          <w:i/>
          <w:kern w:val="28"/>
          <w:sz w:val="20"/>
          <w:szCs w:val="20"/>
          <w:lang w:eastAsia="en-GB"/>
          <w14:cntxtAlts/>
        </w:rPr>
      </w:pPr>
      <w:r w:rsidRPr="001D3493">
        <w:rPr>
          <w:rFonts w:ascii="Arial" w:eastAsia="Times New Roman" w:hAnsi="Arial" w:cs="Arial"/>
          <w:kern w:val="28"/>
          <w:sz w:val="20"/>
          <w:szCs w:val="20"/>
          <w:lang w:eastAsia="en-GB"/>
          <w14:cntxtAlts/>
        </w:rPr>
        <w:t>How their personal vision impacts on their present school</w:t>
      </w:r>
    </w:p>
    <w:p w:rsidR="00C6461D" w:rsidRPr="001D3493" w:rsidRDefault="00C6461D" w:rsidP="008E4A41">
      <w:pPr>
        <w:pStyle w:val="ListParagraph"/>
        <w:widowControl w:val="0"/>
        <w:numPr>
          <w:ilvl w:val="0"/>
          <w:numId w:val="11"/>
        </w:numPr>
        <w:tabs>
          <w:tab w:val="left" w:pos="43"/>
        </w:tabs>
        <w:spacing w:after="0" w:line="240" w:lineRule="auto"/>
        <w:jc w:val="both"/>
        <w:rPr>
          <w:rFonts w:ascii="Arial" w:eastAsia="Times New Roman" w:hAnsi="Arial" w:cs="Arial"/>
          <w:b/>
          <w:i/>
          <w:kern w:val="28"/>
          <w:sz w:val="20"/>
          <w:szCs w:val="20"/>
          <w:lang w:eastAsia="en-GB"/>
          <w14:cntxtAlts/>
        </w:rPr>
      </w:pPr>
      <w:r w:rsidRPr="001D3493">
        <w:rPr>
          <w:rFonts w:ascii="Arial" w:eastAsia="Times New Roman" w:hAnsi="Arial" w:cs="Arial"/>
          <w:kern w:val="28"/>
          <w:sz w:val="20"/>
          <w:szCs w:val="20"/>
          <w:lang w:eastAsia="en-GB"/>
          <w14:cntxtAlts/>
        </w:rPr>
        <w:t>How they would want their personal vision to impact on any future leadership role in a school</w:t>
      </w:r>
    </w:p>
    <w:p w:rsidR="00C6461D" w:rsidRPr="001D3493" w:rsidRDefault="00C6461D" w:rsidP="008E4A41">
      <w:pPr>
        <w:pStyle w:val="ListParagraph"/>
        <w:widowControl w:val="0"/>
        <w:numPr>
          <w:ilvl w:val="0"/>
          <w:numId w:val="11"/>
        </w:numPr>
        <w:tabs>
          <w:tab w:val="left" w:pos="43"/>
        </w:tabs>
        <w:spacing w:after="0" w:line="240" w:lineRule="auto"/>
        <w:jc w:val="both"/>
        <w:rPr>
          <w:rFonts w:ascii="Arial" w:eastAsia="Times New Roman" w:hAnsi="Arial" w:cs="Arial"/>
          <w:b/>
          <w:i/>
          <w:kern w:val="28"/>
          <w:sz w:val="20"/>
          <w:szCs w:val="20"/>
          <w:lang w:eastAsia="en-GB"/>
          <w14:cntxtAlts/>
        </w:rPr>
      </w:pPr>
      <w:r w:rsidRPr="001D3493">
        <w:rPr>
          <w:rFonts w:ascii="Arial" w:eastAsia="Times New Roman" w:hAnsi="Arial" w:cs="Arial"/>
          <w:kern w:val="28"/>
          <w:sz w:val="20"/>
          <w:szCs w:val="20"/>
          <w:lang w:eastAsia="en-GB"/>
          <w14:cntxtAlts/>
        </w:rPr>
        <w:t>The distinctive vision/mission of a Catholic school</w:t>
      </w:r>
    </w:p>
    <w:p w:rsidR="00C6461D" w:rsidRPr="001D3493" w:rsidRDefault="009B2DD8" w:rsidP="008E4A41">
      <w:pPr>
        <w:pStyle w:val="ListParagraph"/>
        <w:widowControl w:val="0"/>
        <w:numPr>
          <w:ilvl w:val="0"/>
          <w:numId w:val="11"/>
        </w:numPr>
        <w:tabs>
          <w:tab w:val="left" w:pos="43"/>
        </w:tabs>
        <w:spacing w:after="0" w:line="240" w:lineRule="auto"/>
        <w:jc w:val="both"/>
        <w:rPr>
          <w:rFonts w:ascii="Arial" w:eastAsia="Times New Roman" w:hAnsi="Arial" w:cs="Arial"/>
          <w:b/>
          <w:i/>
          <w:kern w:val="28"/>
          <w:sz w:val="20"/>
          <w:szCs w:val="20"/>
          <w:lang w:eastAsia="en-GB"/>
          <w14:cntxtAlts/>
        </w:rPr>
      </w:pPr>
      <w:r w:rsidRPr="001D3493">
        <w:rPr>
          <w:rFonts w:ascii="Arial" w:eastAsia="Times New Roman" w:hAnsi="Arial" w:cs="Arial"/>
          <w:kern w:val="28"/>
          <w:sz w:val="20"/>
          <w:szCs w:val="20"/>
          <w:lang w:eastAsia="en-GB"/>
          <w14:cntxtAlts/>
        </w:rPr>
        <w:t>T</w:t>
      </w:r>
      <w:r w:rsidR="00C6461D" w:rsidRPr="001D3493">
        <w:rPr>
          <w:rFonts w:ascii="Arial" w:eastAsia="Times New Roman" w:hAnsi="Arial" w:cs="Arial"/>
          <w:kern w:val="28"/>
          <w:sz w:val="20"/>
          <w:szCs w:val="20"/>
          <w:lang w:eastAsia="en-GB"/>
          <w14:cntxtAlts/>
        </w:rPr>
        <w:t>he Catholic nature of a school</w:t>
      </w:r>
    </w:p>
    <w:p w:rsidR="00217C85" w:rsidRDefault="00217C85" w:rsidP="00217C85">
      <w:pPr>
        <w:widowControl w:val="0"/>
        <w:tabs>
          <w:tab w:val="left" w:pos="43"/>
        </w:tabs>
        <w:spacing w:after="0" w:line="240" w:lineRule="auto"/>
        <w:jc w:val="both"/>
        <w:rPr>
          <w:rFonts w:ascii="Arial" w:eastAsia="Times New Roman" w:hAnsi="Arial" w:cs="Arial"/>
          <w:b/>
          <w:i/>
          <w:color w:val="000000"/>
          <w:kern w:val="28"/>
          <w:sz w:val="20"/>
          <w:szCs w:val="20"/>
          <w:lang w:eastAsia="en-GB"/>
          <w14:cntxtAlts/>
        </w:rPr>
      </w:pPr>
    </w:p>
    <w:p w:rsidR="00217C85" w:rsidRPr="00217C85" w:rsidRDefault="00217C85" w:rsidP="00217C85">
      <w:pPr>
        <w:widowControl w:val="0"/>
        <w:tabs>
          <w:tab w:val="left" w:pos="43"/>
        </w:tabs>
        <w:spacing w:after="0" w:line="240" w:lineRule="auto"/>
        <w:jc w:val="both"/>
        <w:rPr>
          <w:rFonts w:ascii="Arial" w:eastAsia="Times New Roman" w:hAnsi="Arial" w:cs="Arial"/>
          <w:b/>
          <w:i/>
          <w:color w:val="000000"/>
          <w:kern w:val="28"/>
          <w:sz w:val="20"/>
          <w:szCs w:val="20"/>
          <w:lang w:eastAsia="en-GB"/>
          <w14:cntxtAlts/>
        </w:rPr>
      </w:pPr>
    </w:p>
    <w:p w:rsidR="00E7142E" w:rsidRPr="00F935FF" w:rsidRDefault="00E7142E" w:rsidP="00C6461D">
      <w:pPr>
        <w:widowControl w:val="0"/>
        <w:tabs>
          <w:tab w:val="left" w:pos="43"/>
        </w:tabs>
        <w:spacing w:after="0" w:line="240" w:lineRule="auto"/>
        <w:jc w:val="both"/>
        <w:rPr>
          <w:rFonts w:ascii="Arial" w:eastAsia="Times New Roman" w:hAnsi="Arial" w:cs="Arial"/>
          <w:b/>
          <w:i/>
          <w:color w:val="00B050"/>
          <w:kern w:val="28"/>
          <w:sz w:val="20"/>
          <w:szCs w:val="20"/>
          <w:lang w:eastAsia="en-GB"/>
          <w14:cntxtAlts/>
        </w:rPr>
      </w:pPr>
    </w:p>
    <w:p w:rsidR="00C6461D" w:rsidRPr="001D3493" w:rsidRDefault="00C6461D" w:rsidP="00C6461D">
      <w:pPr>
        <w:widowControl w:val="0"/>
        <w:tabs>
          <w:tab w:val="left" w:pos="43"/>
        </w:tabs>
        <w:spacing w:after="0" w:line="240" w:lineRule="auto"/>
        <w:jc w:val="both"/>
        <w:rPr>
          <w:rFonts w:ascii="Arial" w:eastAsia="Times New Roman" w:hAnsi="Arial" w:cs="Arial"/>
          <w:b/>
          <w:bCs/>
          <w:kern w:val="28"/>
          <w:sz w:val="20"/>
          <w:szCs w:val="20"/>
          <w:lang w:eastAsia="en-GB"/>
          <w14:cntxtAlts/>
        </w:rPr>
      </w:pPr>
      <w:r w:rsidRPr="001D3493">
        <w:rPr>
          <w:rFonts w:ascii="Arial" w:eastAsia="Times New Roman" w:hAnsi="Arial" w:cs="Arial"/>
          <w:b/>
          <w:bCs/>
          <w:kern w:val="28"/>
          <w:sz w:val="20"/>
          <w:szCs w:val="20"/>
          <w:u w:val="single"/>
          <w:lang w:eastAsia="en-GB"/>
          <w14:cntxtAlts/>
        </w:rPr>
        <w:t>Term 3</w:t>
      </w:r>
      <w:r w:rsidRPr="001D3493">
        <w:rPr>
          <w:rFonts w:ascii="Arial" w:eastAsia="Times New Roman" w:hAnsi="Arial" w:cs="Arial"/>
          <w:b/>
          <w:bCs/>
          <w:kern w:val="28"/>
          <w:sz w:val="20"/>
          <w:szCs w:val="20"/>
          <w:lang w:eastAsia="en-GB"/>
          <w14:cntxtAlts/>
        </w:rPr>
        <w:t xml:space="preserve"> </w:t>
      </w:r>
      <w:r w:rsidRPr="001D3493">
        <w:rPr>
          <w:rFonts w:ascii="Arial" w:eastAsia="Times New Roman" w:hAnsi="Arial" w:cs="Arial"/>
          <w:kern w:val="28"/>
          <w:sz w:val="20"/>
          <w:szCs w:val="20"/>
          <w:lang w:eastAsia="en-GB"/>
          <w14:cntxtAlts/>
        </w:rPr>
        <w:t xml:space="preserve">– focus on </w:t>
      </w:r>
      <w:r w:rsidR="00902B5B" w:rsidRPr="001D3493">
        <w:rPr>
          <w:rFonts w:ascii="Arial" w:eastAsia="Times New Roman" w:hAnsi="Arial" w:cs="Arial"/>
          <w:b/>
          <w:bCs/>
          <w:kern w:val="28"/>
          <w:sz w:val="20"/>
          <w:szCs w:val="20"/>
          <w:lang w:eastAsia="en-GB"/>
          <w14:cntxtAlts/>
        </w:rPr>
        <w:t>TASK:</w:t>
      </w:r>
    </w:p>
    <w:p w:rsidR="00902B5B" w:rsidRPr="00F935FF" w:rsidRDefault="00902B5B" w:rsidP="00C6461D">
      <w:pPr>
        <w:widowControl w:val="0"/>
        <w:tabs>
          <w:tab w:val="left" w:pos="43"/>
        </w:tabs>
        <w:spacing w:after="0" w:line="240" w:lineRule="auto"/>
        <w:jc w:val="both"/>
        <w:rPr>
          <w:rFonts w:ascii="Arial" w:eastAsia="Times New Roman" w:hAnsi="Arial" w:cs="Arial"/>
          <w:b/>
          <w:bCs/>
          <w:color w:val="00B050"/>
          <w:kern w:val="28"/>
          <w:sz w:val="20"/>
          <w:szCs w:val="20"/>
          <w:lang w:eastAsia="en-GB"/>
          <w14:cntxtAlts/>
        </w:rPr>
      </w:pPr>
    </w:p>
    <w:p w:rsidR="00902B5B" w:rsidRPr="00F935FF" w:rsidRDefault="0099559A" w:rsidP="00E0245B">
      <w:pPr>
        <w:widowControl w:val="0"/>
        <w:tabs>
          <w:tab w:val="left" w:pos="43"/>
        </w:tabs>
        <w:spacing w:after="0" w:line="240" w:lineRule="auto"/>
        <w:jc w:val="both"/>
        <w:rPr>
          <w:rFonts w:ascii="Arial" w:eastAsia="Times New Roman" w:hAnsi="Arial" w:cs="Arial"/>
          <w:b/>
          <w:bCs/>
          <w:i/>
          <w:color w:val="00B050"/>
          <w:kern w:val="28"/>
          <w:sz w:val="20"/>
          <w:szCs w:val="20"/>
          <w:lang w:eastAsia="en-GB"/>
          <w14:cntxtAlts/>
        </w:rPr>
      </w:pPr>
      <w:r w:rsidRPr="00F935FF">
        <w:rPr>
          <w:rFonts w:ascii="Arial" w:eastAsia="Times New Roman" w:hAnsi="Arial" w:cs="Arial"/>
          <w:b/>
          <w:bCs/>
          <w:i/>
          <w:color w:val="00B050"/>
          <w:kern w:val="28"/>
          <w:sz w:val="20"/>
          <w:szCs w:val="20"/>
          <w:lang w:eastAsia="en-GB"/>
          <w14:cntxtAlts/>
        </w:rPr>
        <w:t>Leaders in Catholic schools must ensure that</w:t>
      </w:r>
      <w:r w:rsidR="00E0245B" w:rsidRPr="00F935FF">
        <w:rPr>
          <w:rFonts w:ascii="Arial" w:eastAsia="Times New Roman" w:hAnsi="Arial" w:cs="Arial"/>
          <w:b/>
          <w:bCs/>
          <w:i/>
          <w:color w:val="00B050"/>
          <w:kern w:val="28"/>
          <w:sz w:val="20"/>
          <w:szCs w:val="20"/>
          <w:lang w:eastAsia="en-GB"/>
          <w14:cntxtAlts/>
        </w:rPr>
        <w:t xml:space="preserve"> </w:t>
      </w:r>
      <w:r w:rsidRPr="00F935FF">
        <w:rPr>
          <w:rFonts w:ascii="Arial" w:eastAsia="Times New Roman" w:hAnsi="Arial" w:cs="Arial"/>
          <w:b/>
          <w:bCs/>
          <w:i/>
          <w:color w:val="00B050"/>
          <w:kern w:val="28"/>
          <w:sz w:val="20"/>
          <w:szCs w:val="20"/>
          <w:lang w:eastAsia="en-GB"/>
          <w14:cntxtAlts/>
        </w:rPr>
        <w:t>“t</w:t>
      </w:r>
      <w:r w:rsidR="00E53683">
        <w:rPr>
          <w:rFonts w:ascii="Arial" w:eastAsia="Times New Roman" w:hAnsi="Arial" w:cs="Arial"/>
          <w:b/>
          <w:bCs/>
          <w:i/>
          <w:color w:val="00B050"/>
          <w:kern w:val="28"/>
          <w:sz w:val="20"/>
          <w:szCs w:val="20"/>
          <w:lang w:eastAsia="en-GB"/>
          <w14:cntxtAlts/>
        </w:rPr>
        <w:t>he instruction which is given</w:t>
      </w:r>
      <w:r w:rsidRPr="00F935FF">
        <w:rPr>
          <w:rFonts w:ascii="Arial" w:eastAsia="Times New Roman" w:hAnsi="Arial" w:cs="Arial"/>
          <w:b/>
          <w:bCs/>
          <w:i/>
          <w:color w:val="00B050"/>
          <w:kern w:val="28"/>
          <w:sz w:val="20"/>
          <w:szCs w:val="20"/>
          <w:lang w:eastAsia="en-GB"/>
          <w14:cntxtAlts/>
        </w:rPr>
        <w:t xml:space="preserve"> them is </w:t>
      </w:r>
      <w:r w:rsidR="00E0245B" w:rsidRPr="00F935FF">
        <w:rPr>
          <w:rFonts w:ascii="Arial" w:eastAsia="Times New Roman" w:hAnsi="Arial" w:cs="Arial"/>
          <w:b/>
          <w:bCs/>
          <w:i/>
          <w:color w:val="00B050"/>
          <w:kern w:val="28"/>
          <w:sz w:val="20"/>
          <w:szCs w:val="20"/>
          <w:lang w:eastAsia="en-GB"/>
          <w14:cntxtAlts/>
        </w:rPr>
        <w:t xml:space="preserve">at least as academically </w:t>
      </w:r>
      <w:r w:rsidRPr="00F935FF">
        <w:rPr>
          <w:rFonts w:ascii="Arial" w:eastAsia="Times New Roman" w:hAnsi="Arial" w:cs="Arial"/>
          <w:b/>
          <w:bCs/>
          <w:i/>
          <w:color w:val="00B050"/>
          <w:kern w:val="28"/>
          <w:sz w:val="20"/>
          <w:szCs w:val="20"/>
          <w:lang w:eastAsia="en-GB"/>
          <w14:cntxtAlts/>
        </w:rPr>
        <w:t>distinguished as that in the other schools of the area</w:t>
      </w:r>
      <w:r w:rsidR="00E0245B" w:rsidRPr="00F935FF">
        <w:rPr>
          <w:rFonts w:ascii="Arial" w:eastAsia="Times New Roman" w:hAnsi="Arial" w:cs="Arial"/>
          <w:b/>
          <w:bCs/>
          <w:i/>
          <w:color w:val="00B050"/>
          <w:kern w:val="28"/>
          <w:sz w:val="20"/>
          <w:szCs w:val="20"/>
          <w:lang w:eastAsia="en-GB"/>
          <w14:cntxtAlts/>
        </w:rPr>
        <w:t>” (Canon</w:t>
      </w:r>
      <w:r w:rsidRPr="00F935FF">
        <w:rPr>
          <w:rFonts w:ascii="Arial" w:eastAsia="Times New Roman" w:hAnsi="Arial" w:cs="Arial"/>
          <w:b/>
          <w:bCs/>
          <w:i/>
          <w:color w:val="00B050"/>
          <w:kern w:val="28"/>
          <w:sz w:val="20"/>
          <w:szCs w:val="20"/>
          <w:lang w:eastAsia="en-GB"/>
          <w14:cntxtAlts/>
        </w:rPr>
        <w:t xml:space="preserve"> 806</w:t>
      </w:r>
      <w:r w:rsidR="00E0245B" w:rsidRPr="00F935FF">
        <w:rPr>
          <w:rFonts w:ascii="Arial" w:eastAsia="Times New Roman" w:hAnsi="Arial" w:cs="Arial"/>
          <w:b/>
          <w:bCs/>
          <w:i/>
          <w:color w:val="00B050"/>
          <w:kern w:val="28"/>
          <w:sz w:val="20"/>
          <w:szCs w:val="20"/>
          <w:lang w:eastAsia="en-GB"/>
          <w14:cntxtAlts/>
        </w:rPr>
        <w:t xml:space="preserve"> </w:t>
      </w:r>
      <w:r w:rsidRPr="00F935FF">
        <w:rPr>
          <w:rFonts w:ascii="Arial" w:eastAsia="Times New Roman" w:hAnsi="Arial" w:cs="Arial"/>
          <w:b/>
          <w:bCs/>
          <w:i/>
          <w:color w:val="00B050"/>
          <w:kern w:val="28"/>
          <w:sz w:val="20"/>
          <w:szCs w:val="20"/>
          <w:lang w:eastAsia="en-GB"/>
          <w14:cntxtAlts/>
        </w:rPr>
        <w:t xml:space="preserve">§2 of the Canon </w:t>
      </w:r>
      <w:r w:rsidR="00E0245B" w:rsidRPr="00F935FF">
        <w:rPr>
          <w:rFonts w:ascii="Arial" w:eastAsia="Times New Roman" w:hAnsi="Arial" w:cs="Arial"/>
          <w:b/>
          <w:bCs/>
          <w:i/>
          <w:color w:val="00B050"/>
          <w:kern w:val="28"/>
          <w:sz w:val="20"/>
          <w:szCs w:val="20"/>
          <w:lang w:eastAsia="en-GB"/>
          <w14:cntxtAlts/>
        </w:rPr>
        <w:lastRenderedPageBreak/>
        <w:t>Law</w:t>
      </w:r>
      <w:r w:rsidRPr="00F935FF">
        <w:rPr>
          <w:rFonts w:ascii="Arial" w:eastAsia="Times New Roman" w:hAnsi="Arial" w:cs="Arial"/>
          <w:b/>
          <w:bCs/>
          <w:i/>
          <w:color w:val="00B050"/>
          <w:kern w:val="28"/>
          <w:sz w:val="20"/>
          <w:szCs w:val="20"/>
          <w:lang w:eastAsia="en-GB"/>
          <w14:cntxtAlts/>
        </w:rPr>
        <w:t xml:space="preserve"> of the Catholic Church</w:t>
      </w:r>
      <w:r w:rsidR="00E0245B" w:rsidRPr="00F935FF">
        <w:rPr>
          <w:rFonts w:ascii="Arial" w:eastAsia="Times New Roman" w:hAnsi="Arial" w:cs="Arial"/>
          <w:b/>
          <w:bCs/>
          <w:i/>
          <w:color w:val="00B050"/>
          <w:kern w:val="28"/>
          <w:sz w:val="20"/>
          <w:szCs w:val="20"/>
          <w:lang w:eastAsia="en-GB"/>
          <w14:cntxtAlts/>
        </w:rPr>
        <w:t xml:space="preserve">). </w:t>
      </w:r>
      <w:r w:rsidR="00F17A97" w:rsidRPr="00F935FF">
        <w:rPr>
          <w:rFonts w:ascii="Arial" w:eastAsia="Times New Roman" w:hAnsi="Arial" w:cs="Arial"/>
          <w:b/>
          <w:bCs/>
          <w:i/>
          <w:color w:val="00B050"/>
          <w:kern w:val="28"/>
          <w:sz w:val="20"/>
          <w:szCs w:val="20"/>
          <w:lang w:eastAsia="en-GB"/>
          <w14:cntxtAlts/>
        </w:rPr>
        <w:t xml:space="preserve">However, </w:t>
      </w:r>
      <w:r w:rsidR="00902B5B" w:rsidRPr="00F935FF">
        <w:rPr>
          <w:rFonts w:ascii="Arial" w:eastAsia="Times New Roman" w:hAnsi="Arial" w:cs="Arial"/>
          <w:b/>
          <w:i/>
          <w:color w:val="00B050"/>
          <w:kern w:val="28"/>
          <w:sz w:val="20"/>
          <w:szCs w:val="20"/>
          <w:lang w:eastAsia="en-GB"/>
          <w14:cntxtAlts/>
        </w:rPr>
        <w:t>“t</w:t>
      </w:r>
      <w:r w:rsidR="00C6461D" w:rsidRPr="00F935FF">
        <w:rPr>
          <w:rFonts w:ascii="Arial" w:eastAsia="Times New Roman" w:hAnsi="Arial" w:cs="Arial"/>
          <w:b/>
          <w:i/>
          <w:color w:val="00B050"/>
          <w:kern w:val="28"/>
          <w:sz w:val="20"/>
          <w:szCs w:val="20"/>
          <w:lang w:eastAsia="en-GB"/>
          <w14:cntxtAlts/>
        </w:rPr>
        <w:t>he requirement to improve the quality of educational provision and pupil achievement needs to be understood and interpreted within the setting of an ethos rooted in the Cath</w:t>
      </w:r>
      <w:r w:rsidR="00F42D3A" w:rsidRPr="00F935FF">
        <w:rPr>
          <w:rFonts w:ascii="Arial" w:eastAsia="Times New Roman" w:hAnsi="Arial" w:cs="Arial"/>
          <w:b/>
          <w:i/>
          <w:color w:val="00B050"/>
          <w:kern w:val="28"/>
          <w:sz w:val="20"/>
          <w:szCs w:val="20"/>
          <w:lang w:eastAsia="en-GB"/>
          <w14:cntxtAlts/>
        </w:rPr>
        <w:t>olic Church and Gospel values</w:t>
      </w:r>
      <w:r w:rsidR="00902B5B" w:rsidRPr="00F935FF">
        <w:rPr>
          <w:rFonts w:ascii="Arial" w:eastAsia="Times New Roman" w:hAnsi="Arial" w:cs="Arial"/>
          <w:b/>
          <w:i/>
          <w:color w:val="00B050"/>
          <w:kern w:val="28"/>
          <w:sz w:val="20"/>
          <w:szCs w:val="20"/>
          <w:lang w:eastAsia="en-GB"/>
          <w14:cntxtAlts/>
        </w:rPr>
        <w:t>”</w:t>
      </w:r>
      <w:r w:rsidR="00F42D3A" w:rsidRPr="00F935FF">
        <w:rPr>
          <w:rFonts w:ascii="Arial" w:eastAsia="Times New Roman" w:hAnsi="Arial" w:cs="Arial"/>
          <w:b/>
          <w:i/>
          <w:color w:val="00B050"/>
          <w:kern w:val="28"/>
          <w:sz w:val="20"/>
          <w:szCs w:val="20"/>
          <w:lang w:eastAsia="en-GB"/>
          <w14:cntxtAlts/>
        </w:rPr>
        <w:t>.</w:t>
      </w:r>
      <w:r w:rsidR="00902B5B" w:rsidRPr="00F935FF">
        <w:rPr>
          <w:rFonts w:ascii="Arial" w:eastAsia="Times New Roman" w:hAnsi="Arial" w:cs="Arial"/>
          <w:b/>
          <w:i/>
          <w:color w:val="00B050"/>
          <w:kern w:val="28"/>
          <w:sz w:val="20"/>
          <w:szCs w:val="20"/>
          <w:lang w:eastAsia="en-GB"/>
          <w14:cntxtAlts/>
        </w:rPr>
        <w:t xml:space="preserve"> </w:t>
      </w:r>
    </w:p>
    <w:p w:rsidR="00C6461D" w:rsidRPr="00F935FF" w:rsidRDefault="00902B5B" w:rsidP="00E0245B">
      <w:pPr>
        <w:widowControl w:val="0"/>
        <w:tabs>
          <w:tab w:val="left" w:pos="43"/>
        </w:tabs>
        <w:spacing w:after="0" w:line="240" w:lineRule="auto"/>
        <w:jc w:val="both"/>
        <w:rPr>
          <w:rFonts w:ascii="Arial" w:eastAsia="Times New Roman" w:hAnsi="Arial" w:cs="Arial"/>
          <w:b/>
          <w:i/>
          <w:color w:val="00B050"/>
          <w:kern w:val="28"/>
          <w:sz w:val="20"/>
          <w:szCs w:val="20"/>
          <w:lang w:eastAsia="en-GB"/>
          <w14:cntxtAlts/>
        </w:rPr>
      </w:pPr>
      <w:r w:rsidRPr="00F935FF">
        <w:rPr>
          <w:rFonts w:ascii="Arial" w:eastAsia="Times New Roman" w:hAnsi="Arial" w:cs="Arial"/>
          <w:b/>
          <w:i/>
          <w:color w:val="00B050"/>
          <w:kern w:val="28"/>
          <w:sz w:val="20"/>
          <w:szCs w:val="20"/>
          <w:lang w:eastAsia="en-GB"/>
          <w14:cntxtAlts/>
        </w:rPr>
        <w:t xml:space="preserve">                                     </w:t>
      </w:r>
      <w:r w:rsidR="00F17A97" w:rsidRPr="00F935FF">
        <w:rPr>
          <w:rFonts w:ascii="Arial" w:eastAsia="Times New Roman" w:hAnsi="Arial" w:cs="Arial"/>
          <w:b/>
          <w:i/>
          <w:color w:val="00B050"/>
          <w:kern w:val="28"/>
          <w:sz w:val="20"/>
          <w:szCs w:val="20"/>
          <w:lang w:eastAsia="en-GB"/>
          <w14:cntxtAlts/>
        </w:rPr>
        <w:t xml:space="preserve">                  </w:t>
      </w:r>
      <w:r w:rsidRPr="00F935FF">
        <w:rPr>
          <w:rFonts w:ascii="Arial" w:eastAsia="Times New Roman" w:hAnsi="Arial" w:cs="Arial"/>
          <w:b/>
          <w:i/>
          <w:color w:val="00B050"/>
          <w:kern w:val="28"/>
          <w:sz w:val="20"/>
          <w:szCs w:val="20"/>
          <w:lang w:eastAsia="en-GB"/>
          <w14:cntxtAlts/>
        </w:rPr>
        <w:t>(Headteacher Handbook, Archdiocese of Birmingham)</w:t>
      </w:r>
    </w:p>
    <w:p w:rsidR="009507A4" w:rsidRPr="00F935FF" w:rsidRDefault="009507A4" w:rsidP="00E0245B">
      <w:pPr>
        <w:widowControl w:val="0"/>
        <w:tabs>
          <w:tab w:val="left" w:pos="43"/>
        </w:tabs>
        <w:spacing w:after="0" w:line="240" w:lineRule="auto"/>
        <w:jc w:val="both"/>
        <w:rPr>
          <w:rFonts w:ascii="Arial" w:eastAsia="Times New Roman" w:hAnsi="Arial" w:cs="Arial"/>
          <w:b/>
          <w:color w:val="00B050"/>
          <w:kern w:val="28"/>
          <w:sz w:val="20"/>
          <w:szCs w:val="20"/>
          <w:lang w:eastAsia="en-GB"/>
          <w14:cntxtAlts/>
        </w:rPr>
      </w:pPr>
    </w:p>
    <w:p w:rsidR="00AE0DF1" w:rsidRDefault="00AE0DF1" w:rsidP="00E0245B">
      <w:pPr>
        <w:widowControl w:val="0"/>
        <w:tabs>
          <w:tab w:val="left" w:pos="43"/>
        </w:tabs>
        <w:spacing w:after="0" w:line="240" w:lineRule="auto"/>
        <w:jc w:val="both"/>
        <w:rPr>
          <w:rFonts w:ascii="Arial" w:eastAsia="Times New Roman" w:hAnsi="Arial" w:cs="Arial"/>
          <w:b/>
          <w:kern w:val="28"/>
          <w:sz w:val="20"/>
          <w:szCs w:val="20"/>
          <w:lang w:eastAsia="en-GB"/>
          <w14:cntxtAlts/>
        </w:rPr>
      </w:pPr>
      <w:r w:rsidRPr="00AC7669">
        <w:rPr>
          <w:rFonts w:ascii="Arial" w:eastAsia="Times New Roman" w:hAnsi="Arial" w:cs="Arial"/>
          <w:b/>
          <w:kern w:val="28"/>
          <w:sz w:val="20"/>
          <w:szCs w:val="20"/>
          <w:lang w:eastAsia="en-GB"/>
          <w14:cntxtAlts/>
        </w:rPr>
        <w:t xml:space="preserve">Alongside </w:t>
      </w:r>
      <w:r w:rsidR="00A00FD0">
        <w:rPr>
          <w:rFonts w:ascii="Arial" w:eastAsia="Times New Roman" w:hAnsi="Arial" w:cs="Arial"/>
          <w:b/>
          <w:kern w:val="28"/>
          <w:sz w:val="20"/>
          <w:szCs w:val="20"/>
          <w:lang w:eastAsia="en-GB"/>
          <w14:cntxtAlts/>
        </w:rPr>
        <w:t>the presentations and</w:t>
      </w:r>
      <w:r w:rsidR="009507A4" w:rsidRPr="00AC7669">
        <w:rPr>
          <w:rFonts w:ascii="Arial" w:eastAsia="Times New Roman" w:hAnsi="Arial" w:cs="Arial"/>
          <w:b/>
          <w:kern w:val="28"/>
          <w:sz w:val="20"/>
          <w:szCs w:val="20"/>
          <w:lang w:eastAsia="en-GB"/>
          <w14:cntxtAlts/>
        </w:rPr>
        <w:t xml:space="preserve"> conference</w:t>
      </w:r>
      <w:r w:rsidR="00AC7669">
        <w:rPr>
          <w:rFonts w:ascii="Arial" w:eastAsia="Times New Roman" w:hAnsi="Arial" w:cs="Arial"/>
          <w:b/>
          <w:kern w:val="28"/>
          <w:sz w:val="20"/>
          <w:szCs w:val="20"/>
          <w:lang w:eastAsia="en-GB"/>
          <w14:cntxtAlts/>
        </w:rPr>
        <w:t>s</w:t>
      </w:r>
      <w:r w:rsidR="009507A4" w:rsidRPr="00AC7669">
        <w:rPr>
          <w:rFonts w:ascii="Arial" w:eastAsia="Times New Roman" w:hAnsi="Arial" w:cs="Arial"/>
          <w:b/>
          <w:kern w:val="28"/>
          <w:sz w:val="20"/>
          <w:szCs w:val="20"/>
          <w:lang w:eastAsia="en-GB"/>
          <w14:cntxtAlts/>
        </w:rPr>
        <w:t xml:space="preserve"> delegates </w:t>
      </w:r>
      <w:r w:rsidRPr="00AC7669">
        <w:rPr>
          <w:rFonts w:ascii="Arial" w:eastAsia="Times New Roman" w:hAnsi="Arial" w:cs="Arial"/>
          <w:b/>
          <w:kern w:val="28"/>
          <w:sz w:val="20"/>
          <w:szCs w:val="20"/>
          <w:lang w:eastAsia="en-GB"/>
          <w14:cntxtAlts/>
        </w:rPr>
        <w:t>will be asked to:</w:t>
      </w:r>
    </w:p>
    <w:p w:rsidR="00AC7669" w:rsidRPr="00AC7669" w:rsidRDefault="00AC7669" w:rsidP="00E0245B">
      <w:pPr>
        <w:widowControl w:val="0"/>
        <w:tabs>
          <w:tab w:val="left" w:pos="43"/>
        </w:tabs>
        <w:spacing w:after="0" w:line="240" w:lineRule="auto"/>
        <w:jc w:val="both"/>
        <w:rPr>
          <w:rFonts w:ascii="Arial" w:eastAsia="Times New Roman" w:hAnsi="Arial" w:cs="Arial"/>
          <w:b/>
          <w:kern w:val="28"/>
          <w:sz w:val="20"/>
          <w:szCs w:val="20"/>
          <w:lang w:eastAsia="en-GB"/>
          <w14:cntxtAlts/>
        </w:rPr>
      </w:pPr>
    </w:p>
    <w:p w:rsidR="00AE0DF1" w:rsidRPr="00AC7669" w:rsidRDefault="00AC7669" w:rsidP="00AC7669">
      <w:pPr>
        <w:pStyle w:val="ListParagraph"/>
        <w:widowControl w:val="0"/>
        <w:numPr>
          <w:ilvl w:val="0"/>
          <w:numId w:val="24"/>
        </w:numPr>
        <w:tabs>
          <w:tab w:val="left" w:pos="43"/>
        </w:tabs>
        <w:spacing w:after="0" w:line="240" w:lineRule="auto"/>
        <w:jc w:val="both"/>
        <w:rPr>
          <w:rFonts w:ascii="Arial" w:eastAsia="Times New Roman" w:hAnsi="Arial" w:cs="Arial"/>
          <w:b/>
          <w:bCs/>
          <w:kern w:val="28"/>
          <w:sz w:val="20"/>
          <w:szCs w:val="20"/>
          <w:lang w:eastAsia="en-GB"/>
          <w14:cntxtAlts/>
        </w:rPr>
      </w:pPr>
      <w:r>
        <w:rPr>
          <w:rFonts w:ascii="Arial" w:eastAsia="Times New Roman" w:hAnsi="Arial" w:cs="Arial"/>
          <w:b/>
          <w:kern w:val="28"/>
          <w:sz w:val="20"/>
          <w:szCs w:val="20"/>
          <w:lang w:eastAsia="en-GB"/>
          <w14:cntxtAlts/>
        </w:rPr>
        <w:t>t</w:t>
      </w:r>
      <w:r w:rsidRPr="00AC7669">
        <w:rPr>
          <w:rFonts w:ascii="Arial" w:eastAsia="Times New Roman" w:hAnsi="Arial" w:cs="Arial"/>
          <w:b/>
          <w:kern w:val="28"/>
          <w:sz w:val="20"/>
          <w:szCs w:val="20"/>
          <w:lang w:eastAsia="en-GB"/>
          <w14:cntxtAlts/>
        </w:rPr>
        <w:t>ake part in</w:t>
      </w:r>
      <w:r w:rsidR="009507A4" w:rsidRPr="00AC7669">
        <w:rPr>
          <w:rFonts w:ascii="Arial" w:eastAsia="Times New Roman" w:hAnsi="Arial" w:cs="Arial"/>
          <w:b/>
          <w:kern w:val="28"/>
          <w:sz w:val="20"/>
          <w:szCs w:val="20"/>
          <w:lang w:eastAsia="en-GB"/>
          <w14:cntxtAlts/>
        </w:rPr>
        <w:t xml:space="preserve"> school visits in order to cla</w:t>
      </w:r>
      <w:r w:rsidRPr="00AC7669">
        <w:rPr>
          <w:rFonts w:ascii="Arial" w:eastAsia="Times New Roman" w:hAnsi="Arial" w:cs="Arial"/>
          <w:b/>
          <w:kern w:val="28"/>
          <w:sz w:val="20"/>
          <w:szCs w:val="20"/>
          <w:lang w:eastAsia="en-GB"/>
          <w14:cntxtAlts/>
        </w:rPr>
        <w:t>rify their ideas in relation to</w:t>
      </w:r>
      <w:r w:rsidRPr="00AC7669">
        <w:rPr>
          <w:rFonts w:ascii="Arial" w:eastAsia="Times New Roman" w:hAnsi="Arial" w:cs="Arial"/>
          <w:kern w:val="28"/>
          <w:sz w:val="20"/>
          <w:szCs w:val="20"/>
          <w:lang w:eastAsia="en-GB"/>
          <w14:cntxtAlts/>
        </w:rPr>
        <w:t xml:space="preserve"> </w:t>
      </w:r>
      <w:r w:rsidR="009507A4" w:rsidRPr="00AC7669">
        <w:rPr>
          <w:rFonts w:ascii="Arial" w:eastAsia="Times New Roman" w:hAnsi="Arial" w:cs="Arial"/>
          <w:b/>
          <w:kern w:val="28"/>
          <w:sz w:val="20"/>
          <w:szCs w:val="20"/>
          <w:lang w:eastAsia="en-GB"/>
          <w14:cntxtAlts/>
        </w:rPr>
        <w:t>Catholic Leadership</w:t>
      </w:r>
    </w:p>
    <w:p w:rsidR="00AC7669" w:rsidRPr="00AC7669" w:rsidRDefault="00AC7669" w:rsidP="00AC7669">
      <w:pPr>
        <w:pStyle w:val="ListParagraph"/>
        <w:widowControl w:val="0"/>
        <w:numPr>
          <w:ilvl w:val="0"/>
          <w:numId w:val="24"/>
        </w:numPr>
        <w:tabs>
          <w:tab w:val="left" w:pos="43"/>
        </w:tabs>
        <w:spacing w:after="0" w:line="240" w:lineRule="auto"/>
        <w:jc w:val="both"/>
        <w:rPr>
          <w:rFonts w:ascii="Arial" w:eastAsia="Times New Roman" w:hAnsi="Arial" w:cs="Arial"/>
          <w:b/>
          <w:bCs/>
          <w:kern w:val="28"/>
          <w:sz w:val="20"/>
          <w:szCs w:val="20"/>
          <w:lang w:eastAsia="en-GB"/>
          <w14:cntxtAlts/>
        </w:rPr>
      </w:pPr>
      <w:r w:rsidRPr="00AC7669">
        <w:rPr>
          <w:rFonts w:ascii="Arial" w:eastAsia="Times New Roman" w:hAnsi="Arial" w:cs="Arial"/>
          <w:b/>
          <w:kern w:val="28"/>
          <w:sz w:val="20"/>
          <w:szCs w:val="20"/>
          <w:lang w:eastAsia="en-GB"/>
          <w14:cntxtAlts/>
        </w:rPr>
        <w:t>keep a ‘Reflective Journal’ to help deepen th</w:t>
      </w:r>
      <w:r>
        <w:rPr>
          <w:rFonts w:ascii="Arial" w:eastAsia="Times New Roman" w:hAnsi="Arial" w:cs="Arial"/>
          <w:b/>
          <w:kern w:val="28"/>
          <w:sz w:val="20"/>
          <w:szCs w:val="20"/>
          <w:lang w:eastAsia="en-GB"/>
          <w14:cntxtAlts/>
        </w:rPr>
        <w:t>eir learning from the programme</w:t>
      </w:r>
    </w:p>
    <w:p w:rsidR="00C6461D" w:rsidRPr="00AC7669" w:rsidRDefault="00AC7669" w:rsidP="00AC7669">
      <w:pPr>
        <w:pStyle w:val="ListParagraph"/>
        <w:widowControl w:val="0"/>
        <w:numPr>
          <w:ilvl w:val="0"/>
          <w:numId w:val="24"/>
        </w:numPr>
        <w:tabs>
          <w:tab w:val="left" w:pos="43"/>
        </w:tabs>
        <w:spacing w:after="0" w:line="240" w:lineRule="auto"/>
        <w:jc w:val="both"/>
        <w:rPr>
          <w:rFonts w:ascii="Arial" w:eastAsia="Times New Roman" w:hAnsi="Arial" w:cs="Arial"/>
          <w:b/>
          <w:bCs/>
          <w:kern w:val="28"/>
          <w:sz w:val="20"/>
          <w:szCs w:val="20"/>
          <w:lang w:eastAsia="en-GB"/>
          <w14:cntxtAlts/>
        </w:rPr>
      </w:pPr>
      <w:r w:rsidRPr="00AC7669">
        <w:rPr>
          <w:rFonts w:ascii="Arial" w:eastAsia="Times New Roman" w:hAnsi="Arial" w:cs="Arial"/>
          <w:b/>
          <w:bCs/>
          <w:kern w:val="28"/>
          <w:sz w:val="20"/>
          <w:szCs w:val="20"/>
          <w:lang w:eastAsia="en-GB"/>
          <w14:cntxtAlts/>
        </w:rPr>
        <w:t>undertake a</w:t>
      </w:r>
      <w:r w:rsidR="00E53683">
        <w:rPr>
          <w:rFonts w:ascii="Arial" w:eastAsia="Times New Roman" w:hAnsi="Arial" w:cs="Arial"/>
          <w:b/>
          <w:kern w:val="28"/>
          <w:sz w:val="20"/>
          <w:szCs w:val="20"/>
          <w:lang w:eastAsia="en-GB"/>
          <w14:cntxtAlts/>
        </w:rPr>
        <w:t xml:space="preserve"> </w:t>
      </w:r>
      <w:r w:rsidR="00A00FD0">
        <w:rPr>
          <w:rFonts w:ascii="Arial" w:eastAsia="Times New Roman" w:hAnsi="Arial" w:cs="Arial"/>
          <w:b/>
          <w:kern w:val="28"/>
          <w:sz w:val="20"/>
          <w:szCs w:val="20"/>
          <w:lang w:eastAsia="en-GB"/>
          <w14:cntxtAlts/>
        </w:rPr>
        <w:t>Group Presentation</w:t>
      </w:r>
      <w:r>
        <w:rPr>
          <w:rFonts w:ascii="Arial" w:eastAsia="Times New Roman" w:hAnsi="Arial" w:cs="Arial"/>
          <w:b/>
          <w:kern w:val="28"/>
          <w:sz w:val="20"/>
          <w:szCs w:val="20"/>
          <w:lang w:eastAsia="en-GB"/>
          <w14:cntxtAlts/>
        </w:rPr>
        <w:t xml:space="preserve"> </w:t>
      </w:r>
      <w:r w:rsidR="00FD7CBA" w:rsidRPr="00AC7669">
        <w:rPr>
          <w:rFonts w:ascii="Arial" w:eastAsia="Times New Roman" w:hAnsi="Arial" w:cs="Arial"/>
          <w:b/>
          <w:kern w:val="28"/>
          <w:sz w:val="20"/>
          <w:szCs w:val="20"/>
          <w:lang w:eastAsia="en-GB"/>
          <w14:cntxtAlts/>
        </w:rPr>
        <w:t xml:space="preserve">(collaborative </w:t>
      </w:r>
      <w:r w:rsidR="00A00FD0">
        <w:rPr>
          <w:rFonts w:ascii="Arial" w:eastAsia="Times New Roman" w:hAnsi="Arial" w:cs="Arial"/>
          <w:b/>
          <w:kern w:val="28"/>
          <w:sz w:val="20"/>
          <w:szCs w:val="20"/>
          <w:lang w:eastAsia="en-GB"/>
          <w14:cntxtAlts/>
        </w:rPr>
        <w:t>work undertaken in Reflection &amp; Development groups</w:t>
      </w:r>
      <w:r w:rsidR="00FD7CBA" w:rsidRPr="00AC7669">
        <w:rPr>
          <w:rFonts w:ascii="Arial" w:eastAsia="Times New Roman" w:hAnsi="Arial" w:cs="Arial"/>
          <w:b/>
          <w:kern w:val="28"/>
          <w:sz w:val="20"/>
          <w:szCs w:val="20"/>
          <w:lang w:eastAsia="en-GB"/>
          <w14:cntxtAlts/>
        </w:rPr>
        <w:t xml:space="preserve"> based on a theme relevant to context</w:t>
      </w:r>
      <w:r w:rsidR="009507A4" w:rsidRPr="00AC7669">
        <w:rPr>
          <w:rFonts w:ascii="Arial" w:eastAsia="Times New Roman" w:hAnsi="Arial" w:cs="Arial"/>
          <w:b/>
          <w:kern w:val="28"/>
          <w:sz w:val="20"/>
          <w:szCs w:val="20"/>
          <w:lang w:eastAsia="en-GB"/>
          <w14:cntxtAlts/>
        </w:rPr>
        <w:t xml:space="preserve"> – see suggested themes below</w:t>
      </w:r>
      <w:r w:rsidR="00FD7CBA" w:rsidRPr="00AC7669">
        <w:rPr>
          <w:rFonts w:ascii="Arial" w:eastAsia="Times New Roman" w:hAnsi="Arial" w:cs="Arial"/>
          <w:b/>
          <w:kern w:val="28"/>
          <w:sz w:val="20"/>
          <w:szCs w:val="20"/>
          <w:lang w:eastAsia="en-GB"/>
          <w14:cntxtAlts/>
        </w:rPr>
        <w:t>)</w:t>
      </w:r>
    </w:p>
    <w:p w:rsidR="009507A4" w:rsidRDefault="009507A4" w:rsidP="009507A4">
      <w:pPr>
        <w:widowControl w:val="0"/>
        <w:tabs>
          <w:tab w:val="left" w:pos="1440"/>
        </w:tabs>
        <w:spacing w:after="0" w:line="240" w:lineRule="auto"/>
        <w:jc w:val="both"/>
        <w:rPr>
          <w:rFonts w:ascii="Arial" w:eastAsia="Times New Roman" w:hAnsi="Arial" w:cs="Arial"/>
          <w:kern w:val="28"/>
          <w:sz w:val="20"/>
          <w:szCs w:val="20"/>
          <w:lang w:eastAsia="en-GB"/>
          <w14:cntxtAlts/>
        </w:rPr>
      </w:pPr>
    </w:p>
    <w:p w:rsidR="009507A4" w:rsidRPr="00E7142E" w:rsidRDefault="009507A4" w:rsidP="009507A4">
      <w:pPr>
        <w:widowControl w:val="0"/>
        <w:tabs>
          <w:tab w:val="left" w:pos="1440"/>
        </w:tabs>
        <w:spacing w:after="0" w:line="240" w:lineRule="auto"/>
        <w:jc w:val="both"/>
        <w:rPr>
          <w:rFonts w:ascii="Arial" w:eastAsia="Times New Roman" w:hAnsi="Arial" w:cs="Arial"/>
          <w:b/>
          <w:i/>
          <w:color w:val="00B050"/>
          <w:kern w:val="28"/>
          <w:sz w:val="20"/>
          <w:szCs w:val="20"/>
          <w:lang w:eastAsia="en-GB"/>
          <w14:cntxtAlts/>
        </w:rPr>
      </w:pPr>
      <w:r w:rsidRPr="00E7142E">
        <w:rPr>
          <w:rFonts w:ascii="Arial" w:eastAsia="Times New Roman" w:hAnsi="Arial" w:cs="Arial"/>
          <w:b/>
          <w:i/>
          <w:color w:val="00B050"/>
          <w:kern w:val="28"/>
          <w:sz w:val="20"/>
          <w:szCs w:val="20"/>
          <w:lang w:eastAsia="en-GB"/>
          <w14:cntxtAlts/>
        </w:rPr>
        <w:t xml:space="preserve">“In today’s unfavourable culture, Catholic schools have to be absolutely certain of their mission, which is far wider than a focus on attainment and standards. We have to able to explain clearly what ethos means” </w:t>
      </w:r>
      <w:r w:rsidR="00E7142E">
        <w:rPr>
          <w:rFonts w:ascii="Arial" w:eastAsia="Times New Roman" w:hAnsi="Arial" w:cs="Arial"/>
          <w:b/>
          <w:i/>
          <w:color w:val="00B050"/>
          <w:kern w:val="28"/>
          <w:sz w:val="20"/>
          <w:szCs w:val="20"/>
          <w:lang w:eastAsia="en-GB"/>
          <w14:cntxtAlts/>
        </w:rPr>
        <w:t xml:space="preserve">             </w:t>
      </w:r>
      <w:r w:rsidRPr="00E7142E">
        <w:rPr>
          <w:rFonts w:ascii="Arial" w:eastAsia="Times New Roman" w:hAnsi="Arial" w:cs="Arial"/>
          <w:b/>
          <w:i/>
          <w:color w:val="00B050"/>
          <w:kern w:val="28"/>
          <w:sz w:val="20"/>
          <w:szCs w:val="20"/>
          <w:lang w:eastAsia="en-GB"/>
          <w14:cntxtAlts/>
        </w:rPr>
        <w:t xml:space="preserve">(Sister Judith </w:t>
      </w:r>
      <w:proofErr w:type="spellStart"/>
      <w:r w:rsidRPr="00E7142E">
        <w:rPr>
          <w:rFonts w:ascii="Arial" w:eastAsia="Times New Roman" w:hAnsi="Arial" w:cs="Arial"/>
          <w:b/>
          <w:i/>
          <w:color w:val="00B050"/>
          <w:kern w:val="28"/>
          <w:sz w:val="20"/>
          <w:szCs w:val="20"/>
          <w:lang w:eastAsia="en-GB"/>
          <w14:cntxtAlts/>
        </w:rPr>
        <w:t>Russi</w:t>
      </w:r>
      <w:proofErr w:type="spellEnd"/>
      <w:r w:rsidRPr="00E7142E">
        <w:rPr>
          <w:rFonts w:ascii="Arial" w:eastAsia="Times New Roman" w:hAnsi="Arial" w:cs="Arial"/>
          <w:b/>
          <w:i/>
          <w:color w:val="00B050"/>
          <w:kern w:val="28"/>
          <w:sz w:val="20"/>
          <w:szCs w:val="20"/>
          <w:lang w:eastAsia="en-GB"/>
          <w14:cntxtAlts/>
        </w:rPr>
        <w:t>)</w:t>
      </w:r>
    </w:p>
    <w:p w:rsidR="00214A7B" w:rsidRDefault="00214A7B" w:rsidP="00645C7A">
      <w:pPr>
        <w:widowControl w:val="0"/>
        <w:tabs>
          <w:tab w:val="left" w:pos="1440"/>
        </w:tabs>
        <w:spacing w:after="0" w:line="240" w:lineRule="auto"/>
        <w:jc w:val="both"/>
        <w:rPr>
          <w:rFonts w:ascii="Arial" w:eastAsia="Times New Roman" w:hAnsi="Arial" w:cs="Arial"/>
          <w:kern w:val="28"/>
          <w:sz w:val="20"/>
          <w:szCs w:val="20"/>
          <w:lang w:eastAsia="en-GB"/>
          <w14:cntxtAlts/>
        </w:rPr>
      </w:pPr>
    </w:p>
    <w:p w:rsidR="00982F89" w:rsidRPr="00E7142E" w:rsidRDefault="00C6461D" w:rsidP="00FD7CBA">
      <w:pPr>
        <w:widowControl w:val="0"/>
        <w:spacing w:after="0" w:line="240" w:lineRule="auto"/>
        <w:jc w:val="both"/>
        <w:rPr>
          <w:rFonts w:ascii="Arial" w:eastAsia="Times New Roman" w:hAnsi="Arial" w:cs="Arial"/>
          <w:color w:val="000000"/>
          <w:kern w:val="28"/>
          <w:lang w:eastAsia="en-GB"/>
          <w14:cntxtAlts/>
        </w:rPr>
      </w:pPr>
      <w:r w:rsidRPr="00E05140">
        <w:rPr>
          <w:rFonts w:ascii="Arial" w:eastAsia="Times New Roman" w:hAnsi="Arial" w:cs="Arial"/>
          <w:color w:val="000000"/>
          <w:kern w:val="28"/>
          <w:sz w:val="20"/>
          <w:szCs w:val="20"/>
          <w:lang w:eastAsia="en-GB"/>
          <w14:cntxtAlts/>
        </w:rPr>
        <w:t> </w:t>
      </w:r>
    </w:p>
    <w:p w:rsidR="00982F89" w:rsidRPr="00AC7669" w:rsidRDefault="00AE0DF1" w:rsidP="00C6461D">
      <w:pPr>
        <w:widowControl w:val="0"/>
        <w:spacing w:after="0" w:line="240" w:lineRule="auto"/>
        <w:rPr>
          <w:rFonts w:ascii="Arial" w:eastAsia="Times New Roman" w:hAnsi="Arial" w:cs="Arial"/>
          <w:b/>
          <w:kern w:val="28"/>
          <w:u w:val="single"/>
          <w:lang w:eastAsia="en-GB"/>
          <w14:cntxtAlts/>
        </w:rPr>
      </w:pPr>
      <w:r w:rsidRPr="00AC7669">
        <w:rPr>
          <w:rFonts w:ascii="Arial" w:eastAsia="Times New Roman" w:hAnsi="Arial" w:cs="Arial"/>
          <w:b/>
          <w:kern w:val="28"/>
          <w:u w:val="single"/>
          <w:lang w:eastAsia="en-GB"/>
          <w14:cntxtAlts/>
        </w:rPr>
        <w:t>CLP Concluding Reflections</w:t>
      </w:r>
      <w:r w:rsidR="00982F89" w:rsidRPr="00AC7669">
        <w:rPr>
          <w:rFonts w:ascii="Arial" w:eastAsia="Times New Roman" w:hAnsi="Arial" w:cs="Arial"/>
          <w:b/>
          <w:kern w:val="28"/>
          <w:u w:val="single"/>
          <w:lang w:eastAsia="en-GB"/>
          <w14:cntxtAlts/>
        </w:rPr>
        <w:t>:</w:t>
      </w:r>
    </w:p>
    <w:p w:rsidR="00982F89" w:rsidRPr="00AC7669" w:rsidRDefault="00982F89" w:rsidP="00C6461D">
      <w:pPr>
        <w:widowControl w:val="0"/>
        <w:spacing w:after="0" w:line="240" w:lineRule="auto"/>
        <w:rPr>
          <w:rFonts w:ascii="Arial" w:eastAsia="Times New Roman" w:hAnsi="Arial" w:cs="Arial"/>
          <w:b/>
          <w:kern w:val="28"/>
          <w:sz w:val="20"/>
          <w:szCs w:val="20"/>
          <w:u w:val="single"/>
          <w:lang w:eastAsia="en-GB"/>
          <w14:cntxtAlts/>
        </w:rPr>
      </w:pPr>
    </w:p>
    <w:p w:rsidR="00982F89" w:rsidRPr="00AC7669" w:rsidRDefault="00FD7CBA" w:rsidP="00C6461D">
      <w:pPr>
        <w:widowControl w:val="0"/>
        <w:spacing w:after="0" w:line="240" w:lineRule="auto"/>
        <w:rPr>
          <w:rFonts w:ascii="Arial" w:eastAsia="Times New Roman" w:hAnsi="Arial" w:cs="Arial"/>
          <w:b/>
          <w:kern w:val="28"/>
          <w:sz w:val="20"/>
          <w:szCs w:val="20"/>
          <w:lang w:eastAsia="en-GB"/>
          <w14:cntxtAlts/>
        </w:rPr>
      </w:pPr>
      <w:proofErr w:type="gramStart"/>
      <w:r w:rsidRPr="00AC7669">
        <w:rPr>
          <w:rFonts w:ascii="Arial" w:eastAsia="Times New Roman" w:hAnsi="Arial" w:cs="Arial"/>
          <w:b/>
          <w:kern w:val="28"/>
          <w:sz w:val="20"/>
          <w:szCs w:val="20"/>
          <w:lang w:eastAsia="en-GB"/>
          <w14:cntxtAlts/>
        </w:rPr>
        <w:t>15 minute</w:t>
      </w:r>
      <w:proofErr w:type="gramEnd"/>
      <w:r w:rsidRPr="00AC7669">
        <w:rPr>
          <w:rFonts w:ascii="Arial" w:eastAsia="Times New Roman" w:hAnsi="Arial" w:cs="Arial"/>
          <w:b/>
          <w:kern w:val="28"/>
          <w:sz w:val="20"/>
          <w:szCs w:val="20"/>
          <w:lang w:eastAsia="en-GB"/>
          <w14:cntxtAlts/>
        </w:rPr>
        <w:t xml:space="preserve"> </w:t>
      </w:r>
      <w:r w:rsidR="00982F89" w:rsidRPr="00AC7669">
        <w:rPr>
          <w:rFonts w:ascii="Arial" w:eastAsia="Times New Roman" w:hAnsi="Arial" w:cs="Arial"/>
          <w:b/>
          <w:kern w:val="28"/>
          <w:sz w:val="20"/>
          <w:szCs w:val="20"/>
          <w:lang w:eastAsia="en-GB"/>
          <w14:cntxtAlts/>
        </w:rPr>
        <w:t>presentation</w:t>
      </w:r>
      <w:r w:rsidR="00214A7B" w:rsidRPr="00AC7669">
        <w:rPr>
          <w:rFonts w:ascii="Arial" w:eastAsia="Times New Roman" w:hAnsi="Arial" w:cs="Arial"/>
          <w:b/>
          <w:kern w:val="28"/>
          <w:sz w:val="20"/>
          <w:szCs w:val="20"/>
          <w:lang w:eastAsia="en-GB"/>
          <w14:cntxtAlts/>
        </w:rPr>
        <w:t xml:space="preserve"> (r</w:t>
      </w:r>
      <w:r w:rsidRPr="00AC7669">
        <w:rPr>
          <w:rFonts w:ascii="Arial" w:eastAsia="Times New Roman" w:hAnsi="Arial" w:cs="Arial"/>
          <w:b/>
          <w:kern w:val="28"/>
          <w:sz w:val="20"/>
          <w:szCs w:val="20"/>
          <w:lang w:eastAsia="en-GB"/>
          <w14:cntxtAlts/>
        </w:rPr>
        <w:t xml:space="preserve">elated to </w:t>
      </w:r>
      <w:r w:rsidR="00AE0DF1" w:rsidRPr="00AC7669">
        <w:rPr>
          <w:rFonts w:ascii="Arial" w:eastAsia="Times New Roman" w:hAnsi="Arial" w:cs="Arial"/>
          <w:b/>
          <w:kern w:val="28"/>
          <w:sz w:val="20"/>
          <w:szCs w:val="20"/>
          <w:lang w:eastAsia="en-GB"/>
          <w14:cntxtAlts/>
        </w:rPr>
        <w:t xml:space="preserve">individual Reflective Journals and/or to </w:t>
      </w:r>
      <w:r w:rsidRPr="00AC7669">
        <w:rPr>
          <w:rFonts w:ascii="Arial" w:eastAsia="Times New Roman" w:hAnsi="Arial" w:cs="Arial"/>
          <w:b/>
          <w:kern w:val="28"/>
          <w:sz w:val="20"/>
          <w:szCs w:val="20"/>
          <w:lang w:eastAsia="en-GB"/>
          <w14:cntxtAlts/>
        </w:rPr>
        <w:t>work undertaken</w:t>
      </w:r>
      <w:r w:rsidR="00A00FD0">
        <w:rPr>
          <w:rFonts w:ascii="Arial" w:eastAsia="Times New Roman" w:hAnsi="Arial" w:cs="Arial"/>
          <w:b/>
          <w:kern w:val="28"/>
          <w:sz w:val="20"/>
          <w:szCs w:val="20"/>
          <w:lang w:eastAsia="en-GB"/>
          <w14:cntxtAlts/>
        </w:rPr>
        <w:t xml:space="preserve"> in Reflection &amp; Development</w:t>
      </w:r>
      <w:r w:rsidR="005D7AF9" w:rsidRPr="00AC7669">
        <w:rPr>
          <w:rFonts w:ascii="Arial" w:eastAsia="Times New Roman" w:hAnsi="Arial" w:cs="Arial"/>
          <w:b/>
          <w:kern w:val="28"/>
          <w:sz w:val="20"/>
          <w:szCs w:val="20"/>
          <w:lang w:eastAsia="en-GB"/>
          <w14:cntxtAlts/>
        </w:rPr>
        <w:t xml:space="preserve"> groups</w:t>
      </w:r>
      <w:r w:rsidR="00214A7B" w:rsidRPr="00AC7669">
        <w:rPr>
          <w:rFonts w:ascii="Arial" w:eastAsia="Times New Roman" w:hAnsi="Arial" w:cs="Arial"/>
          <w:b/>
          <w:kern w:val="28"/>
          <w:sz w:val="20"/>
          <w:szCs w:val="20"/>
          <w:lang w:eastAsia="en-GB"/>
          <w14:cntxtAlts/>
        </w:rPr>
        <w:t xml:space="preserve"> and delivered by each individual</w:t>
      </w:r>
      <w:r w:rsidRPr="00AC7669">
        <w:rPr>
          <w:rFonts w:ascii="Arial" w:eastAsia="Times New Roman" w:hAnsi="Arial" w:cs="Arial"/>
          <w:b/>
          <w:kern w:val="28"/>
          <w:sz w:val="20"/>
          <w:szCs w:val="20"/>
          <w:lang w:eastAsia="en-GB"/>
          <w14:cntxtAlts/>
        </w:rPr>
        <w:t xml:space="preserve"> group)</w:t>
      </w:r>
    </w:p>
    <w:p w:rsidR="00982F89" w:rsidRPr="00E05140" w:rsidRDefault="00982F89" w:rsidP="00C6461D">
      <w:pPr>
        <w:widowControl w:val="0"/>
        <w:spacing w:after="0" w:line="240" w:lineRule="auto"/>
        <w:rPr>
          <w:rFonts w:ascii="Arial" w:eastAsia="Times New Roman" w:hAnsi="Arial" w:cs="Arial"/>
          <w:b/>
          <w:color w:val="FF0000"/>
          <w:kern w:val="28"/>
          <w:sz w:val="20"/>
          <w:szCs w:val="20"/>
          <w:lang w:eastAsia="en-GB"/>
          <w14:cntxtAlts/>
        </w:rPr>
      </w:pPr>
    </w:p>
    <w:p w:rsidR="008E4A41" w:rsidRPr="00E05140" w:rsidRDefault="008E4A41" w:rsidP="00C6461D">
      <w:pPr>
        <w:widowControl w:val="0"/>
        <w:spacing w:after="0" w:line="240" w:lineRule="auto"/>
        <w:rPr>
          <w:rFonts w:ascii="Arial" w:eastAsia="Times New Roman" w:hAnsi="Arial" w:cs="Arial"/>
          <w:color w:val="000000"/>
          <w:kern w:val="28"/>
          <w:sz w:val="20"/>
          <w:szCs w:val="20"/>
          <w:lang w:eastAsia="en-GB"/>
          <w14:cntxtAlts/>
        </w:rPr>
      </w:pPr>
    </w:p>
    <w:p w:rsidR="008E4A41" w:rsidRPr="009507A4" w:rsidRDefault="008E4A41" w:rsidP="008E4A41">
      <w:pPr>
        <w:widowControl w:val="0"/>
        <w:spacing w:after="0" w:line="240" w:lineRule="auto"/>
        <w:jc w:val="both"/>
        <w:rPr>
          <w:rFonts w:ascii="Arial" w:eastAsia="Times New Roman" w:hAnsi="Arial" w:cs="Arial"/>
          <w:b/>
          <w:color w:val="00B050"/>
          <w:kern w:val="28"/>
          <w:sz w:val="20"/>
          <w:szCs w:val="20"/>
          <w:lang w:val="en-US" w:eastAsia="en-GB"/>
          <w14:cntxtAlts/>
        </w:rPr>
      </w:pPr>
      <w:r w:rsidRPr="009507A4">
        <w:rPr>
          <w:rFonts w:ascii="Arial" w:eastAsia="Times New Roman" w:hAnsi="Arial" w:cs="Arial"/>
          <w:b/>
          <w:color w:val="00B050"/>
          <w:kern w:val="28"/>
          <w:sz w:val="20"/>
          <w:szCs w:val="20"/>
          <w:lang w:val="en-US" w:eastAsia="en-GB"/>
          <w14:cntxtAlts/>
        </w:rPr>
        <w:t>With Christ as our cornerstone we will work to ensure that the Catholic educational communities within the Dioceses that form the Catholic Training Partnership may...</w:t>
      </w:r>
    </w:p>
    <w:p w:rsidR="008E4A41" w:rsidRPr="009507A4" w:rsidRDefault="008E4A41" w:rsidP="008E4A41">
      <w:pPr>
        <w:widowControl w:val="0"/>
        <w:spacing w:after="0" w:line="240" w:lineRule="auto"/>
        <w:jc w:val="both"/>
        <w:rPr>
          <w:rFonts w:ascii="Arial" w:eastAsia="Times New Roman" w:hAnsi="Arial" w:cs="Arial"/>
          <w:b/>
          <w:color w:val="000000"/>
          <w:kern w:val="28"/>
          <w:sz w:val="20"/>
          <w:szCs w:val="20"/>
          <w:lang w:val="en-US" w:eastAsia="en-GB"/>
          <w14:cntxtAlts/>
        </w:rPr>
      </w:pPr>
    </w:p>
    <w:p w:rsidR="008E4A41" w:rsidRPr="009507A4" w:rsidRDefault="00FE7AB6" w:rsidP="00214A7B">
      <w:pPr>
        <w:widowControl w:val="0"/>
        <w:spacing w:after="0" w:line="240" w:lineRule="auto"/>
        <w:rPr>
          <w:rFonts w:ascii="Arial" w:eastAsia="Times New Roman" w:hAnsi="Arial" w:cs="Arial"/>
          <w:b/>
          <w:bCs/>
          <w:color w:val="000000"/>
          <w:kern w:val="28"/>
          <w:sz w:val="20"/>
          <w:szCs w:val="20"/>
          <w:lang w:val="en-US" w:eastAsia="en-GB"/>
          <w14:cntxtAlts/>
        </w:rPr>
      </w:pPr>
      <w:r w:rsidRPr="009507A4">
        <w:rPr>
          <w:rFonts w:ascii="Arial" w:hAnsi="Arial" w:cs="Arial"/>
          <w:noProof/>
          <w:color w:val="FF0000"/>
          <w:sz w:val="20"/>
          <w:szCs w:val="20"/>
          <w:lang w:val="en-US"/>
        </w:rPr>
        <w:drawing>
          <wp:anchor distT="0" distB="0" distL="114300" distR="114300" simplePos="0" relativeHeight="251673600" behindDoc="0" locked="0" layoutInCell="1" allowOverlap="1" wp14:anchorId="04BAEE9A" wp14:editId="126043B8">
            <wp:simplePos x="0" y="0"/>
            <wp:positionH relativeFrom="margin">
              <wp:posOffset>1638300</wp:posOffset>
            </wp:positionH>
            <wp:positionV relativeFrom="paragraph">
              <wp:posOffset>221615</wp:posOffset>
            </wp:positionV>
            <wp:extent cx="1724025" cy="1562100"/>
            <wp:effectExtent l="0" t="0" r="9525" b="0"/>
            <wp:wrapTopAndBottom/>
            <wp:docPr id="9" name="Picture 6" descr="washing-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washing-fe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724025" cy="1562100"/>
                    </a:xfrm>
                    <a:prstGeom prst="rect">
                      <a:avLst/>
                    </a:prstGeom>
                    <a:noFill/>
                    <a:ln/>
                  </pic:spPr>
                </pic:pic>
              </a:graphicData>
            </a:graphic>
            <wp14:sizeRelH relativeFrom="page">
              <wp14:pctWidth>0</wp14:pctWidth>
            </wp14:sizeRelH>
            <wp14:sizeRelV relativeFrom="page">
              <wp14:pctHeight>0</wp14:pctHeight>
            </wp14:sizeRelV>
          </wp:anchor>
        </w:drawing>
      </w:r>
      <w:r w:rsidR="00214A7B" w:rsidRPr="009507A4">
        <w:rPr>
          <w:rFonts w:ascii="Arial" w:eastAsia="Times New Roman" w:hAnsi="Arial" w:cs="Arial"/>
          <w:b/>
          <w:bCs/>
          <w:color w:val="000000"/>
          <w:kern w:val="28"/>
          <w:sz w:val="20"/>
          <w:szCs w:val="20"/>
          <w:lang w:val="en-US" w:eastAsia="en-GB"/>
          <w14:cntxtAlts/>
        </w:rPr>
        <w:t xml:space="preserve">                                        </w:t>
      </w:r>
      <w:r w:rsidR="008E4A41" w:rsidRPr="00F935FF">
        <w:rPr>
          <w:rFonts w:ascii="Arial" w:eastAsia="Times New Roman" w:hAnsi="Arial" w:cs="Arial"/>
          <w:b/>
          <w:bCs/>
          <w:color w:val="00B050"/>
          <w:kern w:val="28"/>
          <w:sz w:val="20"/>
          <w:szCs w:val="20"/>
          <w:lang w:val="en-US" w:eastAsia="en-GB"/>
          <w14:cntxtAlts/>
        </w:rPr>
        <w:t>“</w:t>
      </w:r>
      <w:r w:rsidR="00D243A9" w:rsidRPr="00F935FF">
        <w:rPr>
          <w:rFonts w:ascii="Arial" w:eastAsia="Times New Roman" w:hAnsi="Arial" w:cs="Arial"/>
          <w:b/>
          <w:bCs/>
          <w:color w:val="00B050"/>
          <w:kern w:val="28"/>
          <w:sz w:val="20"/>
          <w:szCs w:val="20"/>
          <w:lang w:val="en-US" w:eastAsia="en-GB"/>
          <w14:cntxtAlts/>
        </w:rPr>
        <w:t>…</w:t>
      </w:r>
      <w:r w:rsidR="008E4A41" w:rsidRPr="00F935FF">
        <w:rPr>
          <w:rFonts w:ascii="Arial" w:eastAsia="Times New Roman" w:hAnsi="Arial" w:cs="Arial"/>
          <w:b/>
          <w:bCs/>
          <w:color w:val="00B050"/>
          <w:kern w:val="28"/>
          <w:sz w:val="20"/>
          <w:szCs w:val="20"/>
          <w:lang w:val="en-US" w:eastAsia="en-GB"/>
          <w14:cntxtAlts/>
        </w:rPr>
        <w:t>have life, and have it to the full.”</w:t>
      </w:r>
    </w:p>
    <w:p w:rsidR="00214A7B" w:rsidRDefault="00214A7B" w:rsidP="00A4111C">
      <w:pPr>
        <w:spacing w:after="0" w:line="240" w:lineRule="auto"/>
        <w:rPr>
          <w:rFonts w:ascii="Arial" w:eastAsia="Times New Roman" w:hAnsi="Arial" w:cs="Arial"/>
          <w:kern w:val="28"/>
          <w:lang w:eastAsia="en-GB"/>
          <w14:cntxtAlts/>
        </w:rPr>
      </w:pPr>
    </w:p>
    <w:p w:rsidR="00091CC3" w:rsidRPr="00C232F3" w:rsidRDefault="00091CC3" w:rsidP="00A4111C">
      <w:pPr>
        <w:spacing w:after="0" w:line="240" w:lineRule="auto"/>
        <w:rPr>
          <w:rFonts w:ascii="Arial" w:eastAsia="Times New Roman" w:hAnsi="Arial" w:cs="Arial"/>
          <w:b/>
          <w:i/>
          <w:color w:val="FF0000"/>
          <w:u w:val="single"/>
          <w:lang w:eastAsia="en-GB"/>
        </w:rPr>
      </w:pPr>
    </w:p>
    <w:p w:rsidR="00A476F6" w:rsidRPr="00C232F3" w:rsidRDefault="00A476F6" w:rsidP="00A476F6">
      <w:pPr>
        <w:rPr>
          <w:rFonts w:ascii="Arial" w:hAnsi="Arial" w:cs="Arial"/>
          <w:b/>
          <w:color w:val="002060"/>
          <w:u w:val="single"/>
          <w:lang w:eastAsia="en-GB"/>
        </w:rPr>
      </w:pPr>
      <w:r w:rsidRPr="00C232F3">
        <w:rPr>
          <w:rFonts w:ascii="Arial" w:hAnsi="Arial" w:cs="Arial"/>
          <w:b/>
          <w:color w:val="002060"/>
          <w:u w:val="single"/>
          <w:lang w:eastAsia="en-GB"/>
        </w:rPr>
        <w:t>Some themes to be developed in Presentations and Reflection &amp; Development Groups:</w:t>
      </w:r>
    </w:p>
    <w:p w:rsidR="00A476F6" w:rsidRPr="00A476F6" w:rsidRDefault="00A476F6" w:rsidP="00A476F6">
      <w:pPr>
        <w:pStyle w:val="ListParagraph"/>
        <w:numPr>
          <w:ilvl w:val="0"/>
          <w:numId w:val="14"/>
        </w:numPr>
        <w:spacing w:after="0" w:line="240" w:lineRule="auto"/>
        <w:ind w:left="-144"/>
        <w:rPr>
          <w:rFonts w:ascii="Arial" w:eastAsia="Times New Roman" w:hAnsi="Arial" w:cs="Arial"/>
          <w:color w:val="002060"/>
          <w:sz w:val="20"/>
          <w:szCs w:val="20"/>
          <w:u w:val="single"/>
          <w:lang w:eastAsia="en-GB"/>
        </w:rPr>
      </w:pPr>
      <w:r w:rsidRPr="00A476F6">
        <w:rPr>
          <w:rFonts w:ascii="Arial" w:eastAsia="Times New Roman" w:hAnsi="Arial" w:cs="Arial"/>
          <w:color w:val="002060"/>
          <w:sz w:val="20"/>
          <w:szCs w:val="20"/>
          <w:u w:val="single"/>
          <w:lang w:eastAsia="en-GB"/>
        </w:rPr>
        <w:t>Why do we have Catholic Schools? (History, politics and sociology)</w:t>
      </w:r>
    </w:p>
    <w:p w:rsidR="00A476F6" w:rsidRPr="00A476F6" w:rsidRDefault="00A476F6" w:rsidP="00A476F6">
      <w:pPr>
        <w:pStyle w:val="ListParagraph"/>
        <w:numPr>
          <w:ilvl w:val="0"/>
          <w:numId w:val="14"/>
        </w:numPr>
        <w:spacing w:after="0" w:line="240" w:lineRule="auto"/>
        <w:ind w:left="-144"/>
        <w:rPr>
          <w:rFonts w:ascii="Arial" w:eastAsia="Times New Roman" w:hAnsi="Arial" w:cs="Arial"/>
          <w:color w:val="002060"/>
          <w:sz w:val="20"/>
          <w:szCs w:val="20"/>
          <w:u w:val="single"/>
          <w:lang w:eastAsia="en-GB"/>
        </w:rPr>
      </w:pPr>
      <w:r w:rsidRPr="00A476F6">
        <w:rPr>
          <w:rFonts w:ascii="Arial" w:eastAsia="Times New Roman" w:hAnsi="Arial" w:cs="Arial"/>
          <w:color w:val="002060"/>
          <w:sz w:val="20"/>
          <w:szCs w:val="20"/>
          <w:u w:val="single"/>
          <w:lang w:eastAsia="en-GB"/>
        </w:rPr>
        <w:t>The radical Mission of a Catholic School. (</w:t>
      </w:r>
      <w:proofErr w:type="gramStart"/>
      <w:r w:rsidRPr="00A476F6">
        <w:rPr>
          <w:rFonts w:ascii="Arial" w:eastAsia="Times New Roman" w:hAnsi="Arial" w:cs="Arial"/>
          <w:color w:val="002060"/>
          <w:sz w:val="20"/>
          <w:szCs w:val="20"/>
          <w:u w:val="single"/>
          <w:lang w:eastAsia="en-GB"/>
        </w:rPr>
        <w:t>Inc .preparing</w:t>
      </w:r>
      <w:proofErr w:type="gramEnd"/>
      <w:r w:rsidRPr="00A476F6">
        <w:rPr>
          <w:rFonts w:ascii="Arial" w:eastAsia="Times New Roman" w:hAnsi="Arial" w:cs="Arial"/>
          <w:color w:val="002060"/>
          <w:sz w:val="20"/>
          <w:szCs w:val="20"/>
          <w:u w:val="single"/>
          <w:lang w:eastAsia="en-GB"/>
        </w:rPr>
        <w:t xml:space="preserve"> for a whole school mission review).</w:t>
      </w:r>
    </w:p>
    <w:p w:rsidR="00A476F6" w:rsidRPr="00A476F6" w:rsidRDefault="00A476F6" w:rsidP="00A476F6">
      <w:pPr>
        <w:pStyle w:val="ListParagraph"/>
        <w:numPr>
          <w:ilvl w:val="0"/>
          <w:numId w:val="14"/>
        </w:numPr>
        <w:spacing w:after="0" w:line="240" w:lineRule="auto"/>
        <w:ind w:left="-144"/>
        <w:rPr>
          <w:rFonts w:ascii="Arial" w:eastAsia="Times New Roman" w:hAnsi="Arial" w:cs="Arial"/>
          <w:color w:val="002060"/>
          <w:sz w:val="20"/>
          <w:szCs w:val="20"/>
          <w:u w:val="single"/>
          <w:lang w:eastAsia="en-GB"/>
        </w:rPr>
      </w:pPr>
      <w:r w:rsidRPr="00A476F6">
        <w:rPr>
          <w:rFonts w:ascii="Arial" w:eastAsia="Times New Roman" w:hAnsi="Arial" w:cs="Arial"/>
          <w:color w:val="002060"/>
          <w:sz w:val="20"/>
          <w:szCs w:val="20"/>
          <w:u w:val="single"/>
          <w:lang w:eastAsia="en-GB"/>
        </w:rPr>
        <w:t>Developing a Vision for leadership in a Catholic School and translating the Vision (‘Gospel Values’) into action.</w:t>
      </w:r>
    </w:p>
    <w:p w:rsidR="00A476F6" w:rsidRPr="00A476F6" w:rsidRDefault="00A476F6" w:rsidP="00A476F6">
      <w:pPr>
        <w:pStyle w:val="ListParagraph"/>
        <w:numPr>
          <w:ilvl w:val="0"/>
          <w:numId w:val="14"/>
        </w:numPr>
        <w:spacing w:after="0" w:line="240" w:lineRule="auto"/>
        <w:ind w:left="-144"/>
        <w:rPr>
          <w:rFonts w:ascii="Arial" w:eastAsia="Times New Roman" w:hAnsi="Arial" w:cs="Arial"/>
          <w:color w:val="002060"/>
          <w:sz w:val="20"/>
          <w:szCs w:val="20"/>
          <w:u w:val="single"/>
          <w:lang w:eastAsia="en-GB"/>
        </w:rPr>
      </w:pPr>
      <w:r w:rsidRPr="00A476F6">
        <w:rPr>
          <w:rFonts w:ascii="Arial" w:eastAsia="Times New Roman" w:hAnsi="Arial" w:cs="Arial"/>
          <w:color w:val="002060"/>
          <w:sz w:val="20"/>
          <w:szCs w:val="20"/>
          <w:u w:val="single"/>
          <w:lang w:eastAsia="en-GB"/>
        </w:rPr>
        <w:t>Leadership ‘Journeys’ and the day to day experience of being a Catholic Headteacher</w:t>
      </w:r>
      <w:r w:rsidRPr="00A476F6">
        <w:rPr>
          <w:rFonts w:ascii="Arial" w:eastAsia="Times New Roman" w:hAnsi="Arial" w:cs="Arial"/>
          <w:color w:val="002060"/>
          <w:sz w:val="20"/>
          <w:szCs w:val="20"/>
          <w:lang w:eastAsia="en-GB"/>
        </w:rPr>
        <w:t xml:space="preserve"> (the personal ‘testimony’ of serving heads).</w:t>
      </w:r>
    </w:p>
    <w:p w:rsidR="00A476F6" w:rsidRPr="00A476F6" w:rsidRDefault="00A476F6" w:rsidP="00A476F6">
      <w:pPr>
        <w:pStyle w:val="ListParagraph"/>
        <w:numPr>
          <w:ilvl w:val="0"/>
          <w:numId w:val="14"/>
        </w:numPr>
        <w:spacing w:after="0" w:line="240" w:lineRule="auto"/>
        <w:ind w:left="-144"/>
        <w:rPr>
          <w:rFonts w:ascii="Arial" w:eastAsia="Times New Roman" w:hAnsi="Arial" w:cs="Arial"/>
          <w:color w:val="002060"/>
          <w:sz w:val="20"/>
          <w:szCs w:val="20"/>
          <w:u w:val="single"/>
          <w:lang w:eastAsia="en-GB"/>
        </w:rPr>
      </w:pPr>
      <w:r w:rsidRPr="00A476F6">
        <w:rPr>
          <w:rFonts w:ascii="Arial" w:eastAsia="Times New Roman" w:hAnsi="Arial" w:cs="Arial"/>
          <w:color w:val="002060"/>
          <w:sz w:val="20"/>
          <w:szCs w:val="20"/>
          <w:u w:val="single"/>
          <w:lang w:eastAsia="en-GB"/>
        </w:rPr>
        <w:t>What would a ‘Catholic Curriculum’ look like?</w:t>
      </w:r>
    </w:p>
    <w:p w:rsidR="00A476F6" w:rsidRPr="00A476F6" w:rsidRDefault="00A476F6" w:rsidP="00A476F6">
      <w:pPr>
        <w:pStyle w:val="ListParagraph"/>
        <w:numPr>
          <w:ilvl w:val="0"/>
          <w:numId w:val="14"/>
        </w:numPr>
        <w:spacing w:after="0" w:line="240" w:lineRule="auto"/>
        <w:ind w:left="-144"/>
        <w:rPr>
          <w:rFonts w:ascii="Arial" w:eastAsia="Times New Roman" w:hAnsi="Arial" w:cs="Arial"/>
          <w:color w:val="002060"/>
          <w:sz w:val="20"/>
          <w:szCs w:val="20"/>
          <w:u w:val="single"/>
          <w:lang w:eastAsia="en-GB"/>
        </w:rPr>
      </w:pPr>
      <w:r w:rsidRPr="00A476F6">
        <w:rPr>
          <w:rFonts w:ascii="Arial" w:eastAsia="Times New Roman" w:hAnsi="Arial" w:cs="Arial"/>
          <w:color w:val="002060"/>
          <w:sz w:val="20"/>
          <w:szCs w:val="20"/>
          <w:u w:val="single"/>
          <w:lang w:eastAsia="en-GB"/>
        </w:rPr>
        <w:t>Catholic schools and inter-faith issues</w:t>
      </w:r>
    </w:p>
    <w:p w:rsidR="00A476F6" w:rsidRPr="00A476F6" w:rsidRDefault="00A476F6" w:rsidP="00A476F6">
      <w:pPr>
        <w:pStyle w:val="ListParagraph"/>
        <w:numPr>
          <w:ilvl w:val="0"/>
          <w:numId w:val="14"/>
        </w:numPr>
        <w:spacing w:after="0" w:line="240" w:lineRule="auto"/>
        <w:ind w:left="-144"/>
        <w:rPr>
          <w:rFonts w:ascii="Arial" w:eastAsia="Times New Roman" w:hAnsi="Arial" w:cs="Arial"/>
          <w:color w:val="002060"/>
          <w:sz w:val="20"/>
          <w:szCs w:val="20"/>
          <w:u w:val="single"/>
          <w:lang w:eastAsia="en-GB"/>
        </w:rPr>
      </w:pPr>
      <w:r w:rsidRPr="00A476F6">
        <w:rPr>
          <w:rFonts w:ascii="Arial" w:eastAsia="Times New Roman" w:hAnsi="Arial" w:cs="Arial"/>
          <w:color w:val="002060"/>
          <w:sz w:val="20"/>
          <w:szCs w:val="20"/>
          <w:u w:val="single"/>
          <w:lang w:eastAsia="en-GB"/>
        </w:rPr>
        <w:t>Leading a Catholic school in challenging times/ Catholic Schools in a secular society.</w:t>
      </w:r>
    </w:p>
    <w:p w:rsidR="00A476F6" w:rsidRPr="00A476F6" w:rsidRDefault="00A476F6" w:rsidP="00A476F6">
      <w:pPr>
        <w:pStyle w:val="ListParagraph"/>
        <w:numPr>
          <w:ilvl w:val="0"/>
          <w:numId w:val="14"/>
        </w:numPr>
        <w:spacing w:after="0" w:line="240" w:lineRule="auto"/>
        <w:ind w:left="-144"/>
        <w:rPr>
          <w:rFonts w:ascii="Arial" w:eastAsia="Times New Roman" w:hAnsi="Arial" w:cs="Arial"/>
          <w:color w:val="002060"/>
          <w:sz w:val="20"/>
          <w:szCs w:val="20"/>
          <w:u w:val="single"/>
          <w:lang w:eastAsia="en-GB"/>
        </w:rPr>
      </w:pPr>
      <w:r w:rsidRPr="00A476F6">
        <w:rPr>
          <w:rFonts w:ascii="Arial" w:eastAsia="Times New Roman" w:hAnsi="Arial" w:cs="Arial"/>
          <w:color w:val="002060"/>
          <w:sz w:val="20"/>
          <w:szCs w:val="20"/>
          <w:u w:val="single"/>
          <w:lang w:eastAsia="en-GB"/>
        </w:rPr>
        <w:t>Developing a spirituality of leadership</w:t>
      </w:r>
    </w:p>
    <w:p w:rsidR="00A476F6" w:rsidRPr="00A476F6" w:rsidRDefault="00A476F6" w:rsidP="00A476F6">
      <w:pPr>
        <w:pStyle w:val="ListParagraph"/>
        <w:numPr>
          <w:ilvl w:val="0"/>
          <w:numId w:val="14"/>
        </w:numPr>
        <w:spacing w:after="0" w:line="240" w:lineRule="auto"/>
        <w:ind w:left="-144"/>
        <w:rPr>
          <w:rFonts w:ascii="Arial" w:eastAsia="Times New Roman" w:hAnsi="Arial" w:cs="Arial"/>
          <w:color w:val="002060"/>
          <w:sz w:val="20"/>
          <w:szCs w:val="20"/>
          <w:lang w:eastAsia="en-GB"/>
        </w:rPr>
      </w:pPr>
      <w:r w:rsidRPr="00A476F6">
        <w:rPr>
          <w:rFonts w:ascii="Arial" w:eastAsia="Times New Roman" w:hAnsi="Arial" w:cs="Arial"/>
          <w:color w:val="002060"/>
          <w:sz w:val="20"/>
          <w:szCs w:val="20"/>
          <w:u w:val="single"/>
          <w:lang w:eastAsia="en-GB"/>
        </w:rPr>
        <w:t>What makes leadership of a Catholic school different?</w:t>
      </w:r>
      <w:r w:rsidRPr="00A476F6">
        <w:rPr>
          <w:rFonts w:ascii="Arial" w:eastAsia="Times New Roman" w:hAnsi="Arial" w:cs="Arial"/>
          <w:color w:val="002060"/>
          <w:sz w:val="20"/>
          <w:szCs w:val="20"/>
          <w:lang w:eastAsia="en-GB"/>
        </w:rPr>
        <w:t xml:space="preserve"> You may wish to be specific and examine one or more of the following: (Moral Purpose; Pastoral Leadership; Legal standing; Governance; Canon Law; The Common Good; The Preferential Option for the Poor; Building a Faith Community; Servant leadership; Looking outwards: Ministry).</w:t>
      </w:r>
    </w:p>
    <w:p w:rsidR="00A476F6" w:rsidRPr="00A476F6" w:rsidRDefault="00A476F6" w:rsidP="00A476F6">
      <w:pPr>
        <w:pStyle w:val="ListParagraph"/>
        <w:numPr>
          <w:ilvl w:val="0"/>
          <w:numId w:val="14"/>
        </w:numPr>
        <w:spacing w:after="0" w:line="240" w:lineRule="auto"/>
        <w:ind w:left="-144"/>
        <w:rPr>
          <w:rFonts w:ascii="Arial" w:eastAsia="Times New Roman" w:hAnsi="Arial" w:cs="Arial"/>
          <w:color w:val="002060"/>
          <w:sz w:val="20"/>
          <w:szCs w:val="20"/>
          <w:lang w:eastAsia="en-GB"/>
        </w:rPr>
      </w:pPr>
      <w:r w:rsidRPr="00A476F6">
        <w:rPr>
          <w:rFonts w:ascii="Arial" w:eastAsia="Times New Roman" w:hAnsi="Arial" w:cs="Arial"/>
          <w:color w:val="002060"/>
          <w:sz w:val="20"/>
          <w:szCs w:val="20"/>
          <w:u w:val="single"/>
          <w:lang w:eastAsia="en-GB"/>
        </w:rPr>
        <w:lastRenderedPageBreak/>
        <w:t>Taking the next step</w:t>
      </w:r>
      <w:r w:rsidRPr="00A476F6">
        <w:rPr>
          <w:rFonts w:ascii="Arial" w:eastAsia="Times New Roman" w:hAnsi="Arial" w:cs="Arial"/>
          <w:color w:val="002060"/>
          <w:sz w:val="20"/>
          <w:szCs w:val="20"/>
          <w:lang w:eastAsia="en-GB"/>
        </w:rPr>
        <w:t xml:space="preserve"> in terms of: your own personal ‘spiritual journey’/ professional preparation (gaps in CPDF or experience?)/ learning from participation in the CLP/ specific preparation for Headship (or the next step in Leadership)?</w:t>
      </w:r>
    </w:p>
    <w:p w:rsidR="00A476F6" w:rsidRPr="00A476F6" w:rsidRDefault="00A476F6" w:rsidP="00A476F6">
      <w:pPr>
        <w:spacing w:line="240" w:lineRule="auto"/>
        <w:rPr>
          <w:rFonts w:ascii="Arial" w:hAnsi="Arial" w:cs="Arial"/>
          <w:color w:val="002060"/>
          <w:sz w:val="20"/>
          <w:szCs w:val="20"/>
          <w:lang w:eastAsia="en-GB"/>
        </w:rPr>
      </w:pPr>
    </w:p>
    <w:p w:rsidR="00C232F3" w:rsidRDefault="00A476F6" w:rsidP="00C232F3">
      <w:pPr>
        <w:spacing w:line="240" w:lineRule="auto"/>
        <w:ind w:left="-144"/>
        <w:rPr>
          <w:rFonts w:ascii="Arial" w:hAnsi="Arial" w:cs="Arial"/>
          <w:b/>
          <w:color w:val="002060"/>
          <w:sz w:val="20"/>
          <w:szCs w:val="20"/>
          <w:lang w:eastAsia="en-GB"/>
        </w:rPr>
      </w:pPr>
      <w:r w:rsidRPr="00A476F6">
        <w:rPr>
          <w:rFonts w:ascii="Arial" w:hAnsi="Arial" w:cs="Arial"/>
          <w:b/>
          <w:color w:val="002060"/>
          <w:sz w:val="20"/>
          <w:szCs w:val="20"/>
          <w:lang w:eastAsia="en-GB"/>
        </w:rPr>
        <w:t>“If our schools are not a space where another humanity is being created, where another wisdom is taking root, where another society is being created, where hope and transcendence has a place, then we are losing out on making a unique contribution to this historical moment”.                                                                       (Pope Francis 2014)</w:t>
      </w:r>
    </w:p>
    <w:p w:rsidR="00C232F3" w:rsidRDefault="00C232F3" w:rsidP="00D16BD9">
      <w:pPr>
        <w:spacing w:after="0" w:line="240" w:lineRule="auto"/>
        <w:ind w:left="-144"/>
        <w:rPr>
          <w:rFonts w:ascii="Arial" w:hAnsi="Arial" w:cs="Arial"/>
          <w:b/>
          <w:color w:val="002060"/>
          <w:sz w:val="20"/>
          <w:szCs w:val="20"/>
          <w:lang w:eastAsia="en-GB"/>
        </w:rPr>
      </w:pPr>
    </w:p>
    <w:p w:rsidR="00A476F6" w:rsidRPr="00C232F3" w:rsidRDefault="00A476F6" w:rsidP="00D16BD9">
      <w:pPr>
        <w:spacing w:after="0" w:line="240" w:lineRule="auto"/>
        <w:ind w:left="-144"/>
        <w:rPr>
          <w:rFonts w:ascii="Arial" w:hAnsi="Arial" w:cs="Arial"/>
          <w:b/>
          <w:color w:val="002060"/>
          <w:sz w:val="20"/>
          <w:szCs w:val="20"/>
          <w:lang w:eastAsia="en-GB"/>
        </w:rPr>
      </w:pPr>
      <w:r w:rsidRPr="00A476F6">
        <w:rPr>
          <w:rFonts w:ascii="Arial" w:hAnsi="Arial" w:cs="Arial"/>
          <w:b/>
          <w:sz w:val="20"/>
          <w:szCs w:val="20"/>
          <w:u w:val="single"/>
        </w:rPr>
        <w:t>For further details about the programme contact</w:t>
      </w:r>
      <w:r w:rsidRPr="00A476F6">
        <w:rPr>
          <w:rFonts w:ascii="Arial" w:hAnsi="Arial" w:cs="Arial"/>
          <w:b/>
          <w:sz w:val="20"/>
          <w:szCs w:val="20"/>
        </w:rPr>
        <w:t>:  Leo Conley (Course Leader)</w:t>
      </w:r>
    </w:p>
    <w:p w:rsidR="00A476F6" w:rsidRPr="00A476F6" w:rsidRDefault="00A476F6" w:rsidP="00D16BD9">
      <w:pPr>
        <w:spacing w:after="0" w:line="240" w:lineRule="auto"/>
        <w:ind w:left="-144"/>
        <w:rPr>
          <w:rFonts w:ascii="Arial" w:hAnsi="Arial" w:cs="Arial"/>
          <w:b/>
          <w:sz w:val="20"/>
          <w:szCs w:val="20"/>
        </w:rPr>
      </w:pPr>
      <w:r w:rsidRPr="00A476F6">
        <w:rPr>
          <w:rFonts w:ascii="Arial" w:hAnsi="Arial" w:cs="Arial"/>
          <w:b/>
          <w:sz w:val="20"/>
          <w:szCs w:val="20"/>
        </w:rPr>
        <w:t xml:space="preserve">                                                                                      </w:t>
      </w:r>
      <w:hyperlink r:id="rId13" w:history="1">
        <w:r w:rsidRPr="00A476F6">
          <w:rPr>
            <w:rStyle w:val="Hyperlink"/>
            <w:rFonts w:ascii="Arial" w:hAnsi="Arial" w:cs="Arial"/>
            <w:b/>
            <w:sz w:val="20"/>
            <w:szCs w:val="20"/>
          </w:rPr>
          <w:t>leoconley@hotmail.com</w:t>
        </w:r>
      </w:hyperlink>
    </w:p>
    <w:p w:rsidR="00A476F6" w:rsidRPr="00A476F6" w:rsidRDefault="00A476F6" w:rsidP="00D16BD9">
      <w:pPr>
        <w:spacing w:after="0" w:line="240" w:lineRule="auto"/>
        <w:ind w:left="-144"/>
        <w:rPr>
          <w:rFonts w:ascii="Arial" w:hAnsi="Arial" w:cs="Arial"/>
          <w:b/>
          <w:sz w:val="20"/>
          <w:szCs w:val="20"/>
        </w:rPr>
      </w:pPr>
      <w:r w:rsidRPr="00A476F6">
        <w:rPr>
          <w:rFonts w:ascii="Arial" w:hAnsi="Arial" w:cs="Arial"/>
          <w:b/>
          <w:sz w:val="20"/>
          <w:szCs w:val="20"/>
        </w:rPr>
        <w:t xml:space="preserve">                                                                                      Phone: 07717493756</w:t>
      </w:r>
    </w:p>
    <w:p w:rsidR="00091CC3" w:rsidRDefault="00091CC3" w:rsidP="00A4111C">
      <w:pPr>
        <w:spacing w:after="0" w:line="240" w:lineRule="auto"/>
        <w:rPr>
          <w:rFonts w:ascii="Arial" w:eastAsia="Times New Roman" w:hAnsi="Arial" w:cs="Arial"/>
          <w:b/>
          <w:color w:val="FF0000"/>
          <w:u w:val="single"/>
          <w:lang w:eastAsia="en-GB"/>
        </w:rPr>
      </w:pPr>
    </w:p>
    <w:p w:rsidR="00FE7AB6" w:rsidRPr="00855856" w:rsidRDefault="00FE7AB6" w:rsidP="00855856">
      <w:pPr>
        <w:spacing w:after="0" w:line="240" w:lineRule="auto"/>
        <w:rPr>
          <w:rFonts w:ascii="Arial" w:eastAsia="Times New Roman" w:hAnsi="Arial" w:cs="Arial"/>
          <w:color w:val="FF0000"/>
          <w:lang w:eastAsia="en-GB"/>
        </w:rPr>
      </w:pPr>
    </w:p>
    <w:p w:rsidR="00214A7B" w:rsidRPr="00EB2BFF" w:rsidRDefault="00214A7B" w:rsidP="00EB2BFF">
      <w:pPr>
        <w:spacing w:after="0" w:line="240" w:lineRule="auto"/>
        <w:rPr>
          <w:rFonts w:ascii="Arial" w:eastAsia="Times New Roman" w:hAnsi="Arial" w:cs="Arial"/>
          <w:lang w:eastAsia="en-GB"/>
        </w:rPr>
      </w:pPr>
      <w:bookmarkStart w:id="0" w:name="_GoBack"/>
      <w:bookmarkEnd w:id="0"/>
    </w:p>
    <w:sectPr w:rsidR="00214A7B" w:rsidRPr="00EB2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619"/>
    <w:multiLevelType w:val="hybridMultilevel"/>
    <w:tmpl w:val="61F8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B540E"/>
    <w:multiLevelType w:val="hybridMultilevel"/>
    <w:tmpl w:val="6E3C7608"/>
    <w:lvl w:ilvl="0" w:tplc="2B2CC670">
      <w:start w:val="1"/>
      <w:numFmt w:val="decimal"/>
      <w:lvlText w:val="%1."/>
      <w:lvlJc w:val="left"/>
      <w:pPr>
        <w:ind w:left="1515" w:hanging="360"/>
      </w:pPr>
      <w:rPr>
        <w:rFonts w:hint="default"/>
        <w:b/>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59D7F76"/>
    <w:multiLevelType w:val="hybridMultilevel"/>
    <w:tmpl w:val="40AEAD7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F72072"/>
    <w:multiLevelType w:val="multilevel"/>
    <w:tmpl w:val="DD72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92200"/>
    <w:multiLevelType w:val="hybridMultilevel"/>
    <w:tmpl w:val="1120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27C50"/>
    <w:multiLevelType w:val="hybridMultilevel"/>
    <w:tmpl w:val="CFD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B73AB"/>
    <w:multiLevelType w:val="hybridMultilevel"/>
    <w:tmpl w:val="6946F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D601702"/>
    <w:multiLevelType w:val="hybridMultilevel"/>
    <w:tmpl w:val="62C473A2"/>
    <w:lvl w:ilvl="0" w:tplc="E5F69C16">
      <w:start w:val="1"/>
      <w:numFmt w:val="lowerLetter"/>
      <w:lvlText w:val="%1)"/>
      <w:lvlJc w:val="left"/>
      <w:pPr>
        <w:ind w:left="2167" w:hanging="360"/>
      </w:pPr>
      <w:rPr>
        <w:rFonts w:hint="default"/>
      </w:rPr>
    </w:lvl>
    <w:lvl w:ilvl="1" w:tplc="08090019" w:tentative="1">
      <w:start w:val="1"/>
      <w:numFmt w:val="lowerLetter"/>
      <w:lvlText w:val="%2."/>
      <w:lvlJc w:val="left"/>
      <w:pPr>
        <w:ind w:left="2887" w:hanging="360"/>
      </w:p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8" w15:restartNumberingAfterBreak="0">
    <w:nsid w:val="25F85C87"/>
    <w:multiLevelType w:val="hybridMultilevel"/>
    <w:tmpl w:val="BF2A4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65B99"/>
    <w:multiLevelType w:val="hybridMultilevel"/>
    <w:tmpl w:val="83BA0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56852"/>
    <w:multiLevelType w:val="hybridMultilevel"/>
    <w:tmpl w:val="B866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D1302"/>
    <w:multiLevelType w:val="hybridMultilevel"/>
    <w:tmpl w:val="B89849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279B7"/>
    <w:multiLevelType w:val="hybridMultilevel"/>
    <w:tmpl w:val="8D86D67C"/>
    <w:lvl w:ilvl="0" w:tplc="0409000B">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3" w15:restartNumberingAfterBreak="0">
    <w:nsid w:val="53413303"/>
    <w:multiLevelType w:val="hybridMultilevel"/>
    <w:tmpl w:val="7AA6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924FB"/>
    <w:multiLevelType w:val="hybridMultilevel"/>
    <w:tmpl w:val="742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8420C"/>
    <w:multiLevelType w:val="hybridMultilevel"/>
    <w:tmpl w:val="F856BA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15518"/>
    <w:multiLevelType w:val="hybridMultilevel"/>
    <w:tmpl w:val="A554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035AF"/>
    <w:multiLevelType w:val="hybridMultilevel"/>
    <w:tmpl w:val="9234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40AC3"/>
    <w:multiLevelType w:val="hybridMultilevel"/>
    <w:tmpl w:val="F802187A"/>
    <w:lvl w:ilvl="0" w:tplc="0409000B">
      <w:start w:val="1"/>
      <w:numFmt w:val="bullet"/>
      <w:lvlText w:val=""/>
      <w:lvlJc w:val="left"/>
      <w:pPr>
        <w:ind w:left="2325"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9" w15:restartNumberingAfterBreak="0">
    <w:nsid w:val="776D6AB6"/>
    <w:multiLevelType w:val="hybridMultilevel"/>
    <w:tmpl w:val="C2AA6FA2"/>
    <w:lvl w:ilvl="0" w:tplc="339C3D1C">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0" w15:restartNumberingAfterBreak="0">
    <w:nsid w:val="79C84B97"/>
    <w:multiLevelType w:val="hybridMultilevel"/>
    <w:tmpl w:val="CE3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C4A8B"/>
    <w:multiLevelType w:val="multilevel"/>
    <w:tmpl w:val="DF0C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675D96"/>
    <w:multiLevelType w:val="hybridMultilevel"/>
    <w:tmpl w:val="F530E59A"/>
    <w:lvl w:ilvl="0" w:tplc="08090009">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7C7C6D31"/>
    <w:multiLevelType w:val="hybridMultilevel"/>
    <w:tmpl w:val="84B0F1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5"/>
  </w:num>
  <w:num w:numId="4">
    <w:abstractNumId w:val="9"/>
  </w:num>
  <w:num w:numId="5">
    <w:abstractNumId w:val="16"/>
  </w:num>
  <w:num w:numId="6">
    <w:abstractNumId w:val="0"/>
  </w:num>
  <w:num w:numId="7">
    <w:abstractNumId w:val="2"/>
  </w:num>
  <w:num w:numId="8">
    <w:abstractNumId w:val="1"/>
  </w:num>
  <w:num w:numId="9">
    <w:abstractNumId w:val="11"/>
  </w:num>
  <w:num w:numId="10">
    <w:abstractNumId w:val="15"/>
  </w:num>
  <w:num w:numId="11">
    <w:abstractNumId w:val="23"/>
  </w:num>
  <w:num w:numId="12">
    <w:abstractNumId w:val="22"/>
  </w:num>
  <w:num w:numId="13">
    <w:abstractNumId w:val="8"/>
  </w:num>
  <w:num w:numId="14">
    <w:abstractNumId w:val="14"/>
  </w:num>
  <w:num w:numId="15">
    <w:abstractNumId w:val="20"/>
  </w:num>
  <w:num w:numId="16">
    <w:abstractNumId w:val="7"/>
  </w:num>
  <w:num w:numId="17">
    <w:abstractNumId w:val="13"/>
  </w:num>
  <w:num w:numId="18">
    <w:abstractNumId w:val="4"/>
  </w:num>
  <w:num w:numId="19">
    <w:abstractNumId w:val="10"/>
  </w:num>
  <w:num w:numId="20">
    <w:abstractNumId w:val="17"/>
  </w:num>
  <w:num w:numId="21">
    <w:abstractNumId w:val="19"/>
  </w:num>
  <w:num w:numId="22">
    <w:abstractNumId w:val="12"/>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F7"/>
    <w:rsid w:val="00043C3A"/>
    <w:rsid w:val="00074300"/>
    <w:rsid w:val="00091CC3"/>
    <w:rsid w:val="000A0429"/>
    <w:rsid w:val="000B6272"/>
    <w:rsid w:val="000D331A"/>
    <w:rsid w:val="001C3E4C"/>
    <w:rsid w:val="001D3493"/>
    <w:rsid w:val="001E2BF5"/>
    <w:rsid w:val="00214A7B"/>
    <w:rsid w:val="002178E6"/>
    <w:rsid w:val="00217C85"/>
    <w:rsid w:val="00242982"/>
    <w:rsid w:val="002933EC"/>
    <w:rsid w:val="002A3B91"/>
    <w:rsid w:val="002B0C91"/>
    <w:rsid w:val="002D09D8"/>
    <w:rsid w:val="00310943"/>
    <w:rsid w:val="0031552F"/>
    <w:rsid w:val="003C6C32"/>
    <w:rsid w:val="004410F7"/>
    <w:rsid w:val="00442EA0"/>
    <w:rsid w:val="00491C3C"/>
    <w:rsid w:val="00493C3F"/>
    <w:rsid w:val="004A75C7"/>
    <w:rsid w:val="005D4641"/>
    <w:rsid w:val="005D7AF9"/>
    <w:rsid w:val="005F1837"/>
    <w:rsid w:val="00645C7A"/>
    <w:rsid w:val="00651FCC"/>
    <w:rsid w:val="0069269A"/>
    <w:rsid w:val="006971F2"/>
    <w:rsid w:val="006A0540"/>
    <w:rsid w:val="0073644A"/>
    <w:rsid w:val="007C36A3"/>
    <w:rsid w:val="007E2BC6"/>
    <w:rsid w:val="0080090D"/>
    <w:rsid w:val="0084236D"/>
    <w:rsid w:val="00855856"/>
    <w:rsid w:val="00857940"/>
    <w:rsid w:val="008C1C69"/>
    <w:rsid w:val="008D6FDF"/>
    <w:rsid w:val="008E2C22"/>
    <w:rsid w:val="008E4A41"/>
    <w:rsid w:val="00902B5B"/>
    <w:rsid w:val="009507A4"/>
    <w:rsid w:val="00970B1D"/>
    <w:rsid w:val="00982F89"/>
    <w:rsid w:val="0099559A"/>
    <w:rsid w:val="009B2DD8"/>
    <w:rsid w:val="00A00FD0"/>
    <w:rsid w:val="00A4111C"/>
    <w:rsid w:val="00A476F6"/>
    <w:rsid w:val="00A520F5"/>
    <w:rsid w:val="00A8064A"/>
    <w:rsid w:val="00AC7669"/>
    <w:rsid w:val="00AE0DF1"/>
    <w:rsid w:val="00AF00DE"/>
    <w:rsid w:val="00B01D23"/>
    <w:rsid w:val="00B4442C"/>
    <w:rsid w:val="00BA1690"/>
    <w:rsid w:val="00BE6457"/>
    <w:rsid w:val="00C167E8"/>
    <w:rsid w:val="00C232F3"/>
    <w:rsid w:val="00C6461D"/>
    <w:rsid w:val="00C726C5"/>
    <w:rsid w:val="00C86CE9"/>
    <w:rsid w:val="00CB2AFA"/>
    <w:rsid w:val="00CD10E7"/>
    <w:rsid w:val="00CF4692"/>
    <w:rsid w:val="00D16BD9"/>
    <w:rsid w:val="00D243A9"/>
    <w:rsid w:val="00D61B00"/>
    <w:rsid w:val="00DC0AD5"/>
    <w:rsid w:val="00E0245B"/>
    <w:rsid w:val="00E05140"/>
    <w:rsid w:val="00E174D5"/>
    <w:rsid w:val="00E53683"/>
    <w:rsid w:val="00E65CC7"/>
    <w:rsid w:val="00E7142E"/>
    <w:rsid w:val="00E8000D"/>
    <w:rsid w:val="00EA745B"/>
    <w:rsid w:val="00EB2BFF"/>
    <w:rsid w:val="00EC396C"/>
    <w:rsid w:val="00EC5292"/>
    <w:rsid w:val="00F17A97"/>
    <w:rsid w:val="00F33B5A"/>
    <w:rsid w:val="00F42D3A"/>
    <w:rsid w:val="00F82B8C"/>
    <w:rsid w:val="00F935FF"/>
    <w:rsid w:val="00FA792A"/>
    <w:rsid w:val="00FD7CBA"/>
    <w:rsid w:val="00FE7AB6"/>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AE0D3-24CB-4581-8EFC-A9FDDA3D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6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F7"/>
    <w:pPr>
      <w:spacing w:after="160" w:line="259" w:lineRule="auto"/>
      <w:ind w:left="720"/>
      <w:contextualSpacing/>
    </w:pPr>
  </w:style>
  <w:style w:type="paragraph" w:styleId="BalloonText">
    <w:name w:val="Balloon Text"/>
    <w:basedOn w:val="Normal"/>
    <w:link w:val="BalloonTextChar"/>
    <w:uiPriority w:val="99"/>
    <w:semiHidden/>
    <w:unhideWhenUsed/>
    <w:rsid w:val="002A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B91"/>
    <w:rPr>
      <w:rFonts w:ascii="Segoe UI" w:hAnsi="Segoe UI" w:cs="Segoe UI"/>
      <w:sz w:val="18"/>
      <w:szCs w:val="18"/>
    </w:rPr>
  </w:style>
  <w:style w:type="paragraph" w:customStyle="1" w:styleId="msoorganizationname2">
    <w:name w:val="msoorganizationname2"/>
    <w:rsid w:val="00C167E8"/>
    <w:pPr>
      <w:spacing w:after="0" w:line="240" w:lineRule="auto"/>
    </w:pPr>
    <w:rPr>
      <w:rFonts w:ascii="Gill Sans MT" w:eastAsia="Times New Roman" w:hAnsi="Gill Sans MT" w:cs="Times New Roman"/>
      <w:color w:val="000000"/>
      <w:kern w:val="28"/>
      <w:sz w:val="24"/>
      <w:szCs w:val="24"/>
      <w:lang w:eastAsia="en-GB"/>
      <w14:ligatures w14:val="standard"/>
      <w14:cntxtAlts/>
    </w:rPr>
  </w:style>
  <w:style w:type="paragraph" w:customStyle="1" w:styleId="msoaddress">
    <w:name w:val="msoaddress"/>
    <w:rsid w:val="00C167E8"/>
    <w:pPr>
      <w:spacing w:after="0" w:line="319" w:lineRule="auto"/>
    </w:pPr>
    <w:rPr>
      <w:rFonts w:ascii="Gill Sans MT" w:eastAsia="Times New Roman" w:hAnsi="Gill Sans MT" w:cs="Times New Roman"/>
      <w:color w:val="000000"/>
      <w:kern w:val="28"/>
      <w:sz w:val="16"/>
      <w:szCs w:val="16"/>
      <w:lang w:eastAsia="en-GB"/>
      <w14:ligatures w14:val="standard"/>
      <w14:cntxtAlts/>
    </w:rPr>
  </w:style>
  <w:style w:type="character" w:styleId="Hyperlink">
    <w:name w:val="Hyperlink"/>
    <w:basedOn w:val="DefaultParagraphFont"/>
    <w:uiPriority w:val="99"/>
    <w:unhideWhenUsed/>
    <w:rsid w:val="00F33B5A"/>
    <w:rPr>
      <w:color w:val="0563C1" w:themeColor="hyperlink"/>
      <w:u w:val="single"/>
    </w:rPr>
  </w:style>
  <w:style w:type="paragraph" w:styleId="NormalWeb">
    <w:name w:val="Normal (Web)"/>
    <w:basedOn w:val="Normal"/>
    <w:uiPriority w:val="99"/>
    <w:semiHidden/>
    <w:unhideWhenUsed/>
    <w:rsid w:val="00E0245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4313">
      <w:bodyDiv w:val="1"/>
      <w:marLeft w:val="0"/>
      <w:marRight w:val="0"/>
      <w:marTop w:val="0"/>
      <w:marBottom w:val="0"/>
      <w:divBdr>
        <w:top w:val="none" w:sz="0" w:space="0" w:color="auto"/>
        <w:left w:val="none" w:sz="0" w:space="0" w:color="auto"/>
        <w:bottom w:val="none" w:sz="0" w:space="0" w:color="auto"/>
        <w:right w:val="none" w:sz="0" w:space="0" w:color="auto"/>
      </w:divBdr>
    </w:div>
    <w:div w:id="515118701">
      <w:bodyDiv w:val="1"/>
      <w:marLeft w:val="0"/>
      <w:marRight w:val="0"/>
      <w:marTop w:val="0"/>
      <w:marBottom w:val="0"/>
      <w:divBdr>
        <w:top w:val="none" w:sz="0" w:space="0" w:color="auto"/>
        <w:left w:val="none" w:sz="0" w:space="0" w:color="auto"/>
        <w:bottom w:val="none" w:sz="0" w:space="0" w:color="auto"/>
        <w:right w:val="none" w:sz="0" w:space="0" w:color="auto"/>
      </w:divBdr>
      <w:divsChild>
        <w:div w:id="339813804">
          <w:marLeft w:val="0"/>
          <w:marRight w:val="0"/>
          <w:marTop w:val="0"/>
          <w:marBottom w:val="0"/>
          <w:divBdr>
            <w:top w:val="none" w:sz="0" w:space="0" w:color="auto"/>
            <w:left w:val="none" w:sz="0" w:space="0" w:color="auto"/>
            <w:bottom w:val="none" w:sz="0" w:space="0" w:color="auto"/>
            <w:right w:val="none" w:sz="0" w:space="0" w:color="auto"/>
          </w:divBdr>
        </w:div>
        <w:div w:id="1284656204">
          <w:marLeft w:val="0"/>
          <w:marRight w:val="0"/>
          <w:marTop w:val="0"/>
          <w:marBottom w:val="0"/>
          <w:divBdr>
            <w:top w:val="none" w:sz="0" w:space="0" w:color="auto"/>
            <w:left w:val="none" w:sz="0" w:space="0" w:color="auto"/>
            <w:bottom w:val="none" w:sz="0" w:space="0" w:color="auto"/>
            <w:right w:val="none" w:sz="0" w:space="0" w:color="auto"/>
          </w:divBdr>
        </w:div>
        <w:div w:id="195584843">
          <w:marLeft w:val="0"/>
          <w:marRight w:val="0"/>
          <w:marTop w:val="0"/>
          <w:marBottom w:val="0"/>
          <w:divBdr>
            <w:top w:val="none" w:sz="0" w:space="0" w:color="auto"/>
            <w:left w:val="none" w:sz="0" w:space="0" w:color="auto"/>
            <w:bottom w:val="none" w:sz="0" w:space="0" w:color="auto"/>
            <w:right w:val="none" w:sz="0" w:space="0" w:color="auto"/>
          </w:divBdr>
        </w:div>
        <w:div w:id="1582368747">
          <w:marLeft w:val="0"/>
          <w:marRight w:val="0"/>
          <w:marTop w:val="0"/>
          <w:marBottom w:val="0"/>
          <w:divBdr>
            <w:top w:val="none" w:sz="0" w:space="0" w:color="auto"/>
            <w:left w:val="none" w:sz="0" w:space="0" w:color="auto"/>
            <w:bottom w:val="none" w:sz="0" w:space="0" w:color="auto"/>
            <w:right w:val="none" w:sz="0" w:space="0" w:color="auto"/>
          </w:divBdr>
        </w:div>
        <w:div w:id="1449155714">
          <w:marLeft w:val="0"/>
          <w:marRight w:val="0"/>
          <w:marTop w:val="0"/>
          <w:marBottom w:val="0"/>
          <w:divBdr>
            <w:top w:val="none" w:sz="0" w:space="0" w:color="auto"/>
            <w:left w:val="none" w:sz="0" w:space="0" w:color="auto"/>
            <w:bottom w:val="none" w:sz="0" w:space="0" w:color="auto"/>
            <w:right w:val="none" w:sz="0" w:space="0" w:color="auto"/>
          </w:divBdr>
        </w:div>
        <w:div w:id="446848754">
          <w:marLeft w:val="0"/>
          <w:marRight w:val="0"/>
          <w:marTop w:val="0"/>
          <w:marBottom w:val="0"/>
          <w:divBdr>
            <w:top w:val="none" w:sz="0" w:space="0" w:color="auto"/>
            <w:left w:val="none" w:sz="0" w:space="0" w:color="auto"/>
            <w:bottom w:val="none" w:sz="0" w:space="0" w:color="auto"/>
            <w:right w:val="none" w:sz="0" w:space="0" w:color="auto"/>
          </w:divBdr>
        </w:div>
        <w:div w:id="1921594833">
          <w:marLeft w:val="0"/>
          <w:marRight w:val="0"/>
          <w:marTop w:val="0"/>
          <w:marBottom w:val="0"/>
          <w:divBdr>
            <w:top w:val="none" w:sz="0" w:space="0" w:color="auto"/>
            <w:left w:val="none" w:sz="0" w:space="0" w:color="auto"/>
            <w:bottom w:val="none" w:sz="0" w:space="0" w:color="auto"/>
            <w:right w:val="none" w:sz="0" w:space="0" w:color="auto"/>
          </w:divBdr>
          <w:divsChild>
            <w:div w:id="2141682254">
              <w:marLeft w:val="0"/>
              <w:marRight w:val="0"/>
              <w:marTop w:val="0"/>
              <w:marBottom w:val="0"/>
              <w:divBdr>
                <w:top w:val="none" w:sz="0" w:space="0" w:color="auto"/>
                <w:left w:val="none" w:sz="0" w:space="0" w:color="auto"/>
                <w:bottom w:val="none" w:sz="0" w:space="0" w:color="auto"/>
                <w:right w:val="none" w:sz="0" w:space="0" w:color="auto"/>
              </w:divBdr>
            </w:div>
            <w:div w:id="5506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0349">
      <w:bodyDiv w:val="1"/>
      <w:marLeft w:val="0"/>
      <w:marRight w:val="0"/>
      <w:marTop w:val="0"/>
      <w:marBottom w:val="0"/>
      <w:divBdr>
        <w:top w:val="none" w:sz="0" w:space="0" w:color="auto"/>
        <w:left w:val="none" w:sz="0" w:space="0" w:color="auto"/>
        <w:bottom w:val="none" w:sz="0" w:space="0" w:color="auto"/>
        <w:right w:val="none" w:sz="0" w:space="0" w:color="auto"/>
      </w:divBdr>
    </w:div>
    <w:div w:id="809592551">
      <w:bodyDiv w:val="1"/>
      <w:marLeft w:val="0"/>
      <w:marRight w:val="0"/>
      <w:marTop w:val="0"/>
      <w:marBottom w:val="0"/>
      <w:divBdr>
        <w:top w:val="none" w:sz="0" w:space="0" w:color="auto"/>
        <w:left w:val="none" w:sz="0" w:space="0" w:color="auto"/>
        <w:bottom w:val="none" w:sz="0" w:space="0" w:color="auto"/>
        <w:right w:val="none" w:sz="0" w:space="0" w:color="auto"/>
      </w:divBdr>
    </w:div>
    <w:div w:id="1634213310">
      <w:bodyDiv w:val="1"/>
      <w:marLeft w:val="0"/>
      <w:marRight w:val="0"/>
      <w:marTop w:val="0"/>
      <w:marBottom w:val="0"/>
      <w:divBdr>
        <w:top w:val="none" w:sz="0" w:space="0" w:color="auto"/>
        <w:left w:val="none" w:sz="0" w:space="0" w:color="auto"/>
        <w:bottom w:val="none" w:sz="0" w:space="0" w:color="auto"/>
        <w:right w:val="none" w:sz="0" w:space="0" w:color="auto"/>
      </w:divBdr>
    </w:div>
    <w:div w:id="1762948927">
      <w:bodyDiv w:val="1"/>
      <w:marLeft w:val="0"/>
      <w:marRight w:val="0"/>
      <w:marTop w:val="0"/>
      <w:marBottom w:val="0"/>
      <w:divBdr>
        <w:top w:val="none" w:sz="0" w:space="0" w:color="auto"/>
        <w:left w:val="none" w:sz="0" w:space="0" w:color="auto"/>
        <w:bottom w:val="none" w:sz="0" w:space="0" w:color="auto"/>
        <w:right w:val="none" w:sz="0" w:space="0" w:color="auto"/>
      </w:divBdr>
    </w:div>
    <w:div w:id="18305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leoconley@hotmail.com"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873E-1B5E-4694-A8F0-C9C2A5E0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 Conley</cp:lastModifiedBy>
  <cp:revision>2</cp:revision>
  <cp:lastPrinted>2015-09-09T19:59:00Z</cp:lastPrinted>
  <dcterms:created xsi:type="dcterms:W3CDTF">2017-06-04T15:49:00Z</dcterms:created>
  <dcterms:modified xsi:type="dcterms:W3CDTF">2017-06-04T15:49:00Z</dcterms:modified>
</cp:coreProperties>
</file>