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2067" w14:textId="77777777" w:rsidR="00EE1FE0" w:rsidRPr="00E81A3B" w:rsidRDefault="00EE1FE0" w:rsidP="00EE1FE0">
      <w:pPr>
        <w:pStyle w:val="Heading2"/>
        <w:spacing w:before="120"/>
        <w:jc w:val="right"/>
        <w:rPr>
          <w:rFonts w:ascii="Tahoma" w:hAnsi="Tahoma" w:cs="Tahoma"/>
          <w:caps/>
          <w:sz w:val="32"/>
          <w:szCs w:val="32"/>
        </w:rPr>
      </w:pPr>
      <w:r w:rsidRPr="00E81A3B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3C593B64" wp14:editId="464847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9125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346" y="21324"/>
                <wp:lineTo x="21346" y="0"/>
                <wp:lineTo x="0" y="0"/>
              </wp:wrapPolygon>
            </wp:wrapThrough>
            <wp:docPr id="2" name="Picture 0" descr="Salford Diocese 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ford Diocese Logo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89" cy="166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3B">
        <w:rPr>
          <w:rFonts w:ascii="Tahoma" w:hAnsi="Tahoma" w:cs="Tahoma"/>
          <w:caps/>
          <w:sz w:val="32"/>
          <w:szCs w:val="32"/>
        </w:rPr>
        <w:t xml:space="preserve">Application to the </w:t>
      </w:r>
      <w:r w:rsidRPr="00E81A3B">
        <w:rPr>
          <w:rFonts w:ascii="Tahoma" w:hAnsi="Tahoma" w:cs="Tahoma"/>
          <w:caps/>
          <w:sz w:val="32"/>
          <w:szCs w:val="32"/>
        </w:rPr>
        <w:br/>
      </w:r>
      <w:r>
        <w:rPr>
          <w:rFonts w:ascii="Tahoma" w:hAnsi="Tahoma" w:cs="Tahoma"/>
          <w:caps/>
          <w:sz w:val="32"/>
          <w:szCs w:val="32"/>
        </w:rPr>
        <w:t xml:space="preserve">DIOCESAN </w:t>
      </w:r>
      <w:r w:rsidRPr="00656D79">
        <w:rPr>
          <w:rFonts w:ascii="Tahoma" w:hAnsi="Tahoma" w:cs="Tahoma"/>
          <w:caps/>
          <w:sz w:val="32"/>
          <w:szCs w:val="32"/>
        </w:rPr>
        <w:t>PROPERTY</w:t>
      </w:r>
      <w:r w:rsidRPr="00E81A3B">
        <w:rPr>
          <w:rFonts w:ascii="Tahoma" w:hAnsi="Tahoma" w:cs="Tahoma"/>
          <w:caps/>
          <w:sz w:val="32"/>
          <w:szCs w:val="32"/>
        </w:rPr>
        <w:t xml:space="preserve"> COMMITTEE </w:t>
      </w:r>
      <w:r w:rsidRPr="00E81A3B">
        <w:rPr>
          <w:rFonts w:ascii="Tahoma" w:hAnsi="Tahoma" w:cs="Tahoma"/>
          <w:caps/>
          <w:sz w:val="32"/>
          <w:szCs w:val="32"/>
        </w:rPr>
        <w:br/>
      </w:r>
      <w:r>
        <w:rPr>
          <w:rFonts w:ascii="Tahoma" w:hAnsi="Tahoma" w:cs="Tahoma"/>
          <w:caps/>
          <w:sz w:val="32"/>
          <w:szCs w:val="32"/>
        </w:rPr>
        <w:t xml:space="preserve">FOR </w:t>
      </w:r>
      <w:r w:rsidRPr="00E81A3B">
        <w:rPr>
          <w:rFonts w:ascii="Tahoma" w:hAnsi="Tahoma" w:cs="Tahoma"/>
          <w:caps/>
          <w:sz w:val="32"/>
          <w:szCs w:val="32"/>
        </w:rPr>
        <w:t>Capital Expenditure</w:t>
      </w:r>
      <w:r>
        <w:rPr>
          <w:rFonts w:ascii="Tahoma" w:hAnsi="Tahoma" w:cs="Tahoma"/>
          <w:caps/>
          <w:sz w:val="32"/>
          <w:szCs w:val="32"/>
        </w:rPr>
        <w:t xml:space="preserve"> APPROVAL</w:t>
      </w:r>
    </w:p>
    <w:p w14:paraId="2D8D0402" w14:textId="77777777" w:rsidR="00EE1FE0" w:rsidRPr="008978AA" w:rsidRDefault="00EE1FE0" w:rsidP="00EE1FE0">
      <w:pPr>
        <w:spacing w:after="0" w:line="240" w:lineRule="auto"/>
        <w:jc w:val="right"/>
        <w:rPr>
          <w:rFonts w:ascii="Tahoma" w:hAnsi="Tahoma" w:cs="Tahoma"/>
        </w:rPr>
      </w:pPr>
      <w:r>
        <w:br/>
      </w:r>
      <w:r>
        <w:rPr>
          <w:rFonts w:ascii="Tahoma" w:hAnsi="Tahoma" w:cs="Tahoma"/>
        </w:rPr>
        <w:t>T</w:t>
      </w:r>
      <w:r w:rsidRPr="008978AA">
        <w:rPr>
          <w:rFonts w:ascii="Tahoma" w:hAnsi="Tahoma" w:cs="Tahoma"/>
        </w:rPr>
        <w:t xml:space="preserve">o be returned to the </w:t>
      </w:r>
      <w:r>
        <w:rPr>
          <w:rFonts w:ascii="Tahoma" w:hAnsi="Tahoma" w:cs="Tahoma"/>
        </w:rPr>
        <w:t>Property Department</w:t>
      </w:r>
    </w:p>
    <w:p w14:paraId="15DF8C7B" w14:textId="77777777" w:rsidR="00EE1FE0" w:rsidRPr="008978AA" w:rsidRDefault="00EE1FE0" w:rsidP="00EE1FE0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Cathedral Centre, 3 Ford Street, Salford, M3 6DP</w:t>
      </w:r>
    </w:p>
    <w:p w14:paraId="3C1D16A9" w14:textId="77777777" w:rsidR="00EE1FE0" w:rsidRPr="008978AA" w:rsidRDefault="00EE1FE0" w:rsidP="00EE1FE0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Telephone 0161 817 2222 Option 2</w:t>
      </w:r>
    </w:p>
    <w:p w14:paraId="42FB3247" w14:textId="77777777" w:rsidR="00EE1FE0" w:rsidRPr="008978AA" w:rsidRDefault="00EE1FE0" w:rsidP="00EE1FE0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Email:</w:t>
      </w:r>
      <w:r>
        <w:rPr>
          <w:rFonts w:ascii="Tahoma" w:hAnsi="Tahoma" w:cs="Tahoma"/>
        </w:rPr>
        <w:t xml:space="preserve"> property@dioceseofsalford.org.uk</w:t>
      </w:r>
    </w:p>
    <w:p w14:paraId="39C4A250" w14:textId="77777777" w:rsidR="00EE1FE0" w:rsidRDefault="00EE1FE0" w:rsidP="00EE1FE0">
      <w:pPr>
        <w:jc w:val="right"/>
      </w:pPr>
      <w:r>
        <w:t>__________________________________________________________________________________</w:t>
      </w:r>
    </w:p>
    <w:p w14:paraId="4793ACB5" w14:textId="77777777" w:rsidR="00EE1FE0" w:rsidRPr="00656D79" w:rsidRDefault="00EE1FE0" w:rsidP="00EE1FE0">
      <w:pPr>
        <w:pStyle w:val="Heading2"/>
        <w:ind w:left="0"/>
        <w:jc w:val="left"/>
        <w:rPr>
          <w:rFonts w:ascii="Tahoma" w:hAnsi="Tahoma" w:cs="Tahoma"/>
          <w:sz w:val="24"/>
        </w:rPr>
      </w:pPr>
      <w:bookmarkStart w:id="0" w:name="_Toc57270423"/>
      <w:r w:rsidRPr="00656D79">
        <w:rPr>
          <w:rFonts w:ascii="Tahoma" w:hAnsi="Tahoma" w:cs="Tahoma"/>
          <w:sz w:val="24"/>
        </w:rPr>
        <w:t>Form P1</w:t>
      </w:r>
      <w:bookmarkEnd w:id="0"/>
    </w:p>
    <w:p w14:paraId="075566D6" w14:textId="77777777" w:rsidR="00EE1FE0" w:rsidRDefault="00EE1FE0" w:rsidP="00EE1FE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Completion of t</w:t>
      </w:r>
      <w:r w:rsidRPr="008978AA">
        <w:rPr>
          <w:rFonts w:ascii="Tahoma" w:hAnsi="Tahoma" w:cs="Tahoma"/>
        </w:rPr>
        <w:t xml:space="preserve">his form </w:t>
      </w:r>
      <w:r>
        <w:rPr>
          <w:rFonts w:ascii="Tahoma" w:hAnsi="Tahoma" w:cs="Tahoma"/>
        </w:rPr>
        <w:t xml:space="preserve">is to </w:t>
      </w:r>
      <w:r w:rsidRPr="008978AA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sure that you have the initial approval </w:t>
      </w:r>
      <w:r w:rsidRPr="008978AA">
        <w:rPr>
          <w:rFonts w:ascii="Tahoma" w:hAnsi="Tahoma" w:cs="Tahoma"/>
        </w:rPr>
        <w:t xml:space="preserve">of the Diocesan Trustees’ </w:t>
      </w:r>
      <w:r>
        <w:rPr>
          <w:rFonts w:ascii="Tahoma" w:hAnsi="Tahoma" w:cs="Tahoma"/>
        </w:rPr>
        <w:t>Property</w:t>
      </w:r>
      <w:r w:rsidRPr="008978AA">
        <w:rPr>
          <w:rFonts w:ascii="Tahoma" w:hAnsi="Tahoma" w:cs="Tahoma"/>
        </w:rPr>
        <w:t xml:space="preserve"> Committee to proceed with </w:t>
      </w:r>
      <w:r>
        <w:rPr>
          <w:rFonts w:ascii="Tahoma" w:hAnsi="Tahoma" w:cs="Tahoma"/>
        </w:rPr>
        <w:t xml:space="preserve">proposed </w:t>
      </w:r>
      <w:r w:rsidRPr="008978AA">
        <w:rPr>
          <w:rFonts w:ascii="Tahoma" w:hAnsi="Tahoma" w:cs="Tahoma"/>
        </w:rPr>
        <w:t>capital expenditure. Once received, the application will be acknowledged and notification of agreement to proceed</w:t>
      </w:r>
      <w:r>
        <w:rPr>
          <w:rFonts w:ascii="Tahoma" w:hAnsi="Tahoma" w:cs="Tahoma"/>
        </w:rPr>
        <w:t xml:space="preserve"> or not </w:t>
      </w:r>
      <w:r w:rsidRPr="008978AA">
        <w:rPr>
          <w:rFonts w:ascii="Tahoma" w:hAnsi="Tahoma" w:cs="Tahoma"/>
        </w:rPr>
        <w:t xml:space="preserve">will be sent following the first committee meeting after the submission is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095"/>
        <w:gridCol w:w="563"/>
        <w:gridCol w:w="1043"/>
        <w:gridCol w:w="9"/>
        <w:gridCol w:w="491"/>
        <w:gridCol w:w="298"/>
        <w:gridCol w:w="1587"/>
        <w:gridCol w:w="236"/>
        <w:gridCol w:w="1825"/>
      </w:tblGrid>
      <w:tr w:rsidR="00EE1FE0" w14:paraId="24A3BC1A" w14:textId="77777777" w:rsidTr="00F664A5">
        <w:tc>
          <w:tcPr>
            <w:tcW w:w="2964" w:type="dxa"/>
            <w:gridSpan w:val="2"/>
            <w:shd w:val="clear" w:color="auto" w:fill="EDEDED" w:themeFill="accent3" w:themeFillTint="33"/>
          </w:tcPr>
          <w:p w14:paraId="7256D35D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Name of Parish</w:t>
            </w:r>
          </w:p>
          <w:p w14:paraId="07F79CC3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8"/>
          </w:tcPr>
          <w:p w14:paraId="41458FA0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305D22D9" w14:textId="77777777" w:rsidTr="00F664A5">
        <w:tc>
          <w:tcPr>
            <w:tcW w:w="2964" w:type="dxa"/>
            <w:gridSpan w:val="2"/>
            <w:shd w:val="clear" w:color="auto" w:fill="EDEDED" w:themeFill="accent3" w:themeFillTint="33"/>
          </w:tcPr>
          <w:p w14:paraId="3873F628" w14:textId="77777777" w:rsidR="00EE1FE0" w:rsidRPr="00963857" w:rsidRDefault="00EE1FE0" w:rsidP="00821DD6">
            <w:pPr>
              <w:rPr>
                <w:rFonts w:ascii="Tahoma" w:hAnsi="Tahoma" w:cs="Tahoma"/>
              </w:rPr>
            </w:pPr>
            <w:r w:rsidRPr="00963857">
              <w:rPr>
                <w:rFonts w:ascii="Tahoma" w:hAnsi="Tahoma" w:cs="Tahoma"/>
              </w:rPr>
              <w:t>Parish Priest</w:t>
            </w:r>
          </w:p>
          <w:p w14:paraId="53B725A9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52" w:type="dxa"/>
            <w:gridSpan w:val="8"/>
          </w:tcPr>
          <w:p w14:paraId="342CA906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3F4E396E" w14:textId="77777777" w:rsidTr="00F664A5">
        <w:tc>
          <w:tcPr>
            <w:tcW w:w="2964" w:type="dxa"/>
            <w:gridSpan w:val="2"/>
            <w:shd w:val="clear" w:color="auto" w:fill="EDEDED" w:themeFill="accent3" w:themeFillTint="33"/>
          </w:tcPr>
          <w:p w14:paraId="000EA63E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</w:t>
            </w:r>
          </w:p>
          <w:p w14:paraId="4D0C4FF8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[e.g. church/presbytery/hall]</w:t>
            </w:r>
          </w:p>
        </w:tc>
        <w:tc>
          <w:tcPr>
            <w:tcW w:w="2106" w:type="dxa"/>
            <w:gridSpan w:val="4"/>
          </w:tcPr>
          <w:p w14:paraId="6C64C6D1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885" w:type="dxa"/>
            <w:gridSpan w:val="2"/>
            <w:shd w:val="clear" w:color="auto" w:fill="EDEDED" w:themeFill="accent3" w:themeFillTint="33"/>
          </w:tcPr>
          <w:p w14:paraId="712C32B7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Ref:</w:t>
            </w:r>
          </w:p>
        </w:tc>
        <w:tc>
          <w:tcPr>
            <w:tcW w:w="2061" w:type="dxa"/>
            <w:gridSpan w:val="2"/>
          </w:tcPr>
          <w:p w14:paraId="47A27ACF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2D96E365" w14:textId="77777777" w:rsidTr="00F664A5">
        <w:tc>
          <w:tcPr>
            <w:tcW w:w="2964" w:type="dxa"/>
            <w:gridSpan w:val="2"/>
            <w:shd w:val="clear" w:color="auto" w:fill="EDEDED" w:themeFill="accent3" w:themeFillTint="33"/>
          </w:tcPr>
          <w:p w14:paraId="36FE0FD2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  <w:p w14:paraId="4BB1C37B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7DA51780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41839731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8"/>
          </w:tcPr>
          <w:p w14:paraId="704BF8DB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46B604F9" w14:textId="77777777" w:rsidTr="00F664A5">
        <w:tc>
          <w:tcPr>
            <w:tcW w:w="2964" w:type="dxa"/>
            <w:gridSpan w:val="2"/>
            <w:shd w:val="clear" w:color="auto" w:fill="EDEDED" w:themeFill="accent3" w:themeFillTint="33"/>
          </w:tcPr>
          <w:p w14:paraId="109E5AA8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Code</w:t>
            </w:r>
          </w:p>
          <w:p w14:paraId="2608A504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2106" w:type="dxa"/>
            <w:gridSpan w:val="4"/>
          </w:tcPr>
          <w:p w14:paraId="34AF56F5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885" w:type="dxa"/>
            <w:gridSpan w:val="2"/>
            <w:shd w:val="clear" w:color="auto" w:fill="EDEDED" w:themeFill="accent3" w:themeFillTint="33"/>
          </w:tcPr>
          <w:p w14:paraId="45A7B9F0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number</w:t>
            </w:r>
          </w:p>
        </w:tc>
        <w:tc>
          <w:tcPr>
            <w:tcW w:w="2061" w:type="dxa"/>
            <w:gridSpan w:val="2"/>
          </w:tcPr>
          <w:p w14:paraId="4E950A39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43E0503F" w14:textId="77777777" w:rsidTr="00F664A5">
        <w:tc>
          <w:tcPr>
            <w:tcW w:w="2964" w:type="dxa"/>
            <w:gridSpan w:val="2"/>
            <w:shd w:val="clear" w:color="auto" w:fill="EDEDED" w:themeFill="accent3" w:themeFillTint="33"/>
          </w:tcPr>
          <w:p w14:paraId="4FE99D3F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  <w:p w14:paraId="50425D17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8"/>
          </w:tcPr>
          <w:p w14:paraId="1CFA2814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5C9ABB81" w14:textId="77777777" w:rsidTr="00F664A5">
        <w:tc>
          <w:tcPr>
            <w:tcW w:w="9016" w:type="dxa"/>
            <w:gridSpan w:val="10"/>
            <w:shd w:val="clear" w:color="auto" w:fill="EDEDED" w:themeFill="accent3" w:themeFillTint="33"/>
            <w:vAlign w:val="center"/>
          </w:tcPr>
          <w:p w14:paraId="0F735795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Nature of</w:t>
            </w:r>
            <w:r>
              <w:rPr>
                <w:rFonts w:ascii="Tahoma" w:hAnsi="Tahoma" w:cs="Tahoma"/>
                <w:b/>
              </w:rPr>
              <w:t xml:space="preserve"> the proposed </w:t>
            </w:r>
            <w:r w:rsidRPr="007772D1">
              <w:rPr>
                <w:rFonts w:ascii="Tahoma" w:hAnsi="Tahoma" w:cs="Tahoma"/>
                <w:b/>
              </w:rPr>
              <w:t>work</w:t>
            </w:r>
          </w:p>
          <w:p w14:paraId="56F3A8AC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[please describe briefly the proposed project]</w:t>
            </w:r>
          </w:p>
        </w:tc>
      </w:tr>
      <w:tr w:rsidR="00EE1FE0" w14:paraId="3BCE4048" w14:textId="77777777" w:rsidTr="00F664A5">
        <w:tc>
          <w:tcPr>
            <w:tcW w:w="9016" w:type="dxa"/>
            <w:gridSpan w:val="10"/>
            <w:vAlign w:val="center"/>
          </w:tcPr>
          <w:p w14:paraId="371828B8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34DEE10D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656C9121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11087DED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0DD3A5E6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0B900FE5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30BE8588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181574DF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0A3146E9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1F7A1F74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2B157192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70B2AC01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117D8486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1751BA5C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4B95A384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46AED280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61504D47" w14:textId="77777777" w:rsidTr="00F664A5">
        <w:tc>
          <w:tcPr>
            <w:tcW w:w="4579" w:type="dxa"/>
            <w:gridSpan w:val="5"/>
            <w:shd w:val="clear" w:color="auto" w:fill="EDEDED" w:themeFill="accent3" w:themeFillTint="33"/>
            <w:vAlign w:val="center"/>
          </w:tcPr>
          <w:p w14:paraId="6F3CBE88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Name of </w:t>
            </w:r>
            <w:r w:rsidRPr="00A90547">
              <w:rPr>
                <w:rFonts w:ascii="Tahoma" w:hAnsi="Tahoma" w:cs="Tahoma"/>
                <w:b/>
              </w:rPr>
              <w:t>Property Team Lead</w:t>
            </w:r>
          </w:p>
          <w:p w14:paraId="08664E70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[where applicable]</w:t>
            </w:r>
          </w:p>
          <w:p w14:paraId="57DBC8DF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25B5F6F8" w14:textId="77777777" w:rsidR="00EE1FE0" w:rsidRPr="007772D1" w:rsidRDefault="00EE1FE0" w:rsidP="00821DD6">
            <w:pPr>
              <w:rPr>
                <w:rFonts w:ascii="Tahoma" w:hAnsi="Tahoma" w:cs="Tahoma"/>
                <w:i/>
              </w:rPr>
            </w:pPr>
          </w:p>
        </w:tc>
        <w:tc>
          <w:tcPr>
            <w:tcW w:w="4437" w:type="dxa"/>
            <w:gridSpan w:val="5"/>
          </w:tcPr>
          <w:p w14:paraId="50D04768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605B3F4D" w14:textId="77777777" w:rsidTr="00F664A5">
        <w:tc>
          <w:tcPr>
            <w:tcW w:w="1869" w:type="dxa"/>
            <w:shd w:val="clear" w:color="auto" w:fill="EDEDED" w:themeFill="accent3" w:themeFillTint="33"/>
          </w:tcPr>
          <w:p w14:paraId="60B1773B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Finance</w:t>
            </w:r>
          </w:p>
          <w:p w14:paraId="1337F57E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658" w:type="dxa"/>
            <w:gridSpan w:val="2"/>
            <w:shd w:val="clear" w:color="auto" w:fill="EDEDED" w:themeFill="accent3" w:themeFillTint="33"/>
          </w:tcPr>
          <w:p w14:paraId="64D19B31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</w:p>
        </w:tc>
        <w:tc>
          <w:tcPr>
            <w:tcW w:w="1841" w:type="dxa"/>
            <w:gridSpan w:val="4"/>
            <w:shd w:val="clear" w:color="auto" w:fill="EDEDED" w:themeFill="accent3" w:themeFillTint="33"/>
          </w:tcPr>
          <w:p w14:paraId="583B9E63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823" w:type="dxa"/>
            <w:gridSpan w:val="2"/>
            <w:shd w:val="clear" w:color="auto" w:fill="EDEDED" w:themeFill="accent3" w:themeFillTint="33"/>
          </w:tcPr>
          <w:p w14:paraId="023811E9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Account</w:t>
            </w:r>
          </w:p>
        </w:tc>
        <w:tc>
          <w:tcPr>
            <w:tcW w:w="1825" w:type="dxa"/>
            <w:shd w:val="clear" w:color="auto" w:fill="EDEDED" w:themeFill="accent3" w:themeFillTint="33"/>
          </w:tcPr>
          <w:p w14:paraId="3C13D83C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Deposit Account</w:t>
            </w:r>
          </w:p>
        </w:tc>
      </w:tr>
      <w:tr w:rsidR="00EE1FE0" w14:paraId="440AD125" w14:textId="77777777" w:rsidTr="00F664A5">
        <w:tc>
          <w:tcPr>
            <w:tcW w:w="1869" w:type="dxa"/>
            <w:shd w:val="clear" w:color="auto" w:fill="EDEDED" w:themeFill="accent3" w:themeFillTint="33"/>
          </w:tcPr>
          <w:p w14:paraId="27986516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Estimated cost </w:t>
            </w:r>
          </w:p>
          <w:p w14:paraId="1C6AB6FD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 the project</w:t>
            </w:r>
          </w:p>
        </w:tc>
        <w:tc>
          <w:tcPr>
            <w:tcW w:w="1658" w:type="dxa"/>
            <w:gridSpan w:val="2"/>
          </w:tcPr>
          <w:p w14:paraId="44FAD204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841" w:type="dxa"/>
            <w:gridSpan w:val="4"/>
            <w:shd w:val="clear" w:color="auto" w:fill="EDEDED" w:themeFill="accent3" w:themeFillTint="33"/>
          </w:tcPr>
          <w:p w14:paraId="6557AF94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bank account balances</w:t>
            </w:r>
          </w:p>
          <w:p w14:paraId="6FF7AF95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823" w:type="dxa"/>
            <w:gridSpan w:val="2"/>
          </w:tcPr>
          <w:p w14:paraId="0C17D9C6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1825" w:type="dxa"/>
          </w:tcPr>
          <w:p w14:paraId="0A0A311D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3C675968" w14:textId="77777777" w:rsidTr="00F664A5">
        <w:tc>
          <w:tcPr>
            <w:tcW w:w="4570" w:type="dxa"/>
            <w:gridSpan w:val="4"/>
            <w:shd w:val="clear" w:color="auto" w:fill="EDEDED" w:themeFill="accent3" w:themeFillTint="33"/>
          </w:tcPr>
          <w:p w14:paraId="6E064757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Parish Finance Committee</w:t>
            </w:r>
          </w:p>
          <w:p w14:paraId="01EBB8B7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446" w:type="dxa"/>
            <w:gridSpan w:val="6"/>
          </w:tcPr>
          <w:p w14:paraId="4B19EB5E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256CB4CA" w14:textId="77777777" w:rsidTr="00F664A5">
        <w:tc>
          <w:tcPr>
            <w:tcW w:w="4570" w:type="dxa"/>
            <w:gridSpan w:val="4"/>
            <w:shd w:val="clear" w:color="auto" w:fill="EDEDED" w:themeFill="accent3" w:themeFillTint="33"/>
          </w:tcPr>
          <w:p w14:paraId="63DDB69B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consulted the Parish Finance Committee?</w:t>
            </w:r>
          </w:p>
          <w:p w14:paraId="4BB3519E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446" w:type="dxa"/>
            <w:gridSpan w:val="6"/>
          </w:tcPr>
          <w:p w14:paraId="394EF729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6CDB0ED3" w14:textId="77777777" w:rsidTr="00F664A5">
        <w:tc>
          <w:tcPr>
            <w:tcW w:w="4570" w:type="dxa"/>
            <w:gridSpan w:val="4"/>
            <w:shd w:val="clear" w:color="auto" w:fill="EDEDED" w:themeFill="accent3" w:themeFillTint="33"/>
          </w:tcPr>
          <w:p w14:paraId="56607B81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view of the Parish Finance Committee of this project?</w:t>
            </w:r>
          </w:p>
          <w:p w14:paraId="4E6EE0B3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446" w:type="dxa"/>
            <w:gridSpan w:val="6"/>
          </w:tcPr>
          <w:p w14:paraId="0EAF0EE5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428AF501" w14:textId="77777777" w:rsidTr="00F664A5">
        <w:tc>
          <w:tcPr>
            <w:tcW w:w="4579" w:type="dxa"/>
            <w:gridSpan w:val="5"/>
            <w:shd w:val="clear" w:color="auto" w:fill="EDEDED" w:themeFill="accent3" w:themeFillTint="33"/>
          </w:tcPr>
          <w:p w14:paraId="2AD4B83A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Signature of the Parish Priest</w:t>
            </w:r>
          </w:p>
          <w:p w14:paraId="3DAC6169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437" w:type="dxa"/>
            <w:gridSpan w:val="5"/>
          </w:tcPr>
          <w:p w14:paraId="1921D8E8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3373FE10" w14:textId="77777777" w:rsidTr="00F664A5">
        <w:tc>
          <w:tcPr>
            <w:tcW w:w="4579" w:type="dxa"/>
            <w:gridSpan w:val="5"/>
            <w:shd w:val="clear" w:color="auto" w:fill="EDEDED" w:themeFill="accent3" w:themeFillTint="33"/>
          </w:tcPr>
          <w:p w14:paraId="67E5EE18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  <w:p w14:paraId="7AEBFA8A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437" w:type="dxa"/>
            <w:gridSpan w:val="5"/>
          </w:tcPr>
          <w:p w14:paraId="49F76895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</w:tbl>
    <w:p w14:paraId="03E66ECD" w14:textId="77777777" w:rsidR="00EE1FE0" w:rsidRDefault="00EE1FE0" w:rsidP="00EE1FE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389"/>
      </w:tblGrid>
      <w:tr w:rsidR="00EE1FE0" w14:paraId="10D1C205" w14:textId="77777777" w:rsidTr="00821DD6">
        <w:tc>
          <w:tcPr>
            <w:tcW w:w="9016" w:type="dxa"/>
            <w:gridSpan w:val="2"/>
            <w:shd w:val="clear" w:color="auto" w:fill="EDEDED" w:themeFill="accent3" w:themeFillTint="33"/>
          </w:tcPr>
          <w:p w14:paraId="3A3570C9" w14:textId="77777777" w:rsidR="00EE1FE0" w:rsidRDefault="00EE1FE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FOR OFFICE USE ONLY</w:t>
            </w:r>
          </w:p>
          <w:p w14:paraId="2F349F58" w14:textId="77777777" w:rsidR="00EE1FE0" w:rsidRPr="007772D1" w:rsidRDefault="00EE1FE0" w:rsidP="00821DD6">
            <w:pPr>
              <w:rPr>
                <w:rFonts w:ascii="Tahoma" w:hAnsi="Tahoma" w:cs="Tahoma"/>
                <w:b/>
              </w:rPr>
            </w:pPr>
          </w:p>
        </w:tc>
      </w:tr>
      <w:tr w:rsidR="00EE1FE0" w14:paraId="73EAA78E" w14:textId="77777777" w:rsidTr="00821DD6">
        <w:tc>
          <w:tcPr>
            <w:tcW w:w="4627" w:type="dxa"/>
            <w:shd w:val="clear" w:color="auto" w:fill="EDEDED" w:themeFill="accent3" w:themeFillTint="33"/>
          </w:tcPr>
          <w:p w14:paraId="5A0D057E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received</w:t>
            </w:r>
          </w:p>
          <w:p w14:paraId="40989E25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14:paraId="39F7D672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740DCB80" w14:textId="77777777" w:rsidTr="00821DD6">
        <w:tc>
          <w:tcPr>
            <w:tcW w:w="4627" w:type="dxa"/>
            <w:shd w:val="clear" w:color="auto" w:fill="EDEDED" w:themeFill="accent3" w:themeFillTint="33"/>
          </w:tcPr>
          <w:p w14:paraId="0C2AF21E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acknowledged</w:t>
            </w:r>
          </w:p>
          <w:p w14:paraId="6697225E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14:paraId="4F0E5633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2BFEDA21" w14:textId="77777777" w:rsidTr="00821DD6">
        <w:tc>
          <w:tcPr>
            <w:tcW w:w="4627" w:type="dxa"/>
            <w:shd w:val="clear" w:color="auto" w:fill="EDEDED" w:themeFill="accent3" w:themeFillTint="33"/>
          </w:tcPr>
          <w:p w14:paraId="5044D9B2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by the Diocesan Property Committee to proceed</w:t>
            </w:r>
          </w:p>
          <w:p w14:paraId="7C606697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14:paraId="194CA266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26DD6D50" w14:textId="77777777" w:rsidTr="00821DD6">
        <w:tc>
          <w:tcPr>
            <w:tcW w:w="4627" w:type="dxa"/>
            <w:shd w:val="clear" w:color="auto" w:fill="EDEDED" w:themeFill="accent3" w:themeFillTint="33"/>
          </w:tcPr>
          <w:p w14:paraId="6B02EADE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title assigned</w:t>
            </w:r>
          </w:p>
          <w:p w14:paraId="69F94068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14:paraId="1A28B611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056BC93D" w14:textId="77777777" w:rsidTr="00821DD6">
        <w:tc>
          <w:tcPr>
            <w:tcW w:w="4627" w:type="dxa"/>
            <w:shd w:val="clear" w:color="auto" w:fill="EDEDED" w:themeFill="accent3" w:themeFillTint="33"/>
          </w:tcPr>
          <w:p w14:paraId="17B76650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Project number assigned </w:t>
            </w:r>
          </w:p>
          <w:p w14:paraId="71DCD324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14:paraId="3F9D023E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58CF05B7" w14:textId="77777777" w:rsidTr="00821DD6">
        <w:tc>
          <w:tcPr>
            <w:tcW w:w="4627" w:type="dxa"/>
            <w:shd w:val="clear" w:color="auto" w:fill="EDEDED" w:themeFill="accent3" w:themeFillTint="33"/>
          </w:tcPr>
          <w:p w14:paraId="1313CBEE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Approval notification sent</w:t>
            </w:r>
          </w:p>
          <w:p w14:paraId="798327B9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14:paraId="3797E23D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  <w:tr w:rsidR="00EE1FE0" w14:paraId="4380B980" w14:textId="77777777" w:rsidTr="00821DD6">
        <w:tc>
          <w:tcPr>
            <w:tcW w:w="9016" w:type="dxa"/>
            <w:gridSpan w:val="2"/>
          </w:tcPr>
          <w:p w14:paraId="191B293B" w14:textId="77777777" w:rsidR="00EE1FE0" w:rsidRDefault="00EE1FE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14:paraId="4209778D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003C4221" w14:textId="77777777" w:rsidR="00EE1FE0" w:rsidRDefault="00EE1FE0" w:rsidP="00821DD6">
            <w:pPr>
              <w:tabs>
                <w:tab w:val="left" w:pos="12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14:paraId="22C1A0AA" w14:textId="77777777" w:rsidR="00EE1FE0" w:rsidRDefault="00EE1FE0" w:rsidP="00821DD6">
            <w:pPr>
              <w:tabs>
                <w:tab w:val="left" w:pos="1209"/>
              </w:tabs>
              <w:rPr>
                <w:rFonts w:ascii="Tahoma" w:hAnsi="Tahoma" w:cs="Tahoma"/>
              </w:rPr>
            </w:pPr>
          </w:p>
          <w:p w14:paraId="793D67D5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43C548F2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028C3B6B" w14:textId="77777777" w:rsidR="00EE1FE0" w:rsidRDefault="00EE1FE0" w:rsidP="00821DD6">
            <w:pPr>
              <w:rPr>
                <w:rFonts w:ascii="Tahoma" w:hAnsi="Tahoma" w:cs="Tahoma"/>
              </w:rPr>
            </w:pPr>
          </w:p>
          <w:p w14:paraId="58D020A2" w14:textId="77777777" w:rsidR="00EE1FE0" w:rsidRDefault="00EE1FE0" w:rsidP="00821DD6">
            <w:pPr>
              <w:rPr>
                <w:rFonts w:ascii="Tahoma" w:hAnsi="Tahoma" w:cs="Tahoma"/>
              </w:rPr>
            </w:pPr>
          </w:p>
        </w:tc>
      </w:tr>
    </w:tbl>
    <w:p w14:paraId="4E506147" w14:textId="77777777" w:rsidR="00BF4278" w:rsidRDefault="00BF4278"/>
    <w:sectPr w:rsidR="00BF42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4382" w14:textId="77777777" w:rsidR="00EE1FE0" w:rsidRDefault="00EE1FE0" w:rsidP="00EE1FE0">
      <w:pPr>
        <w:spacing w:after="0" w:line="240" w:lineRule="auto"/>
      </w:pPr>
      <w:r>
        <w:separator/>
      </w:r>
    </w:p>
  </w:endnote>
  <w:endnote w:type="continuationSeparator" w:id="0">
    <w:p w14:paraId="793186E6" w14:textId="77777777" w:rsidR="00EE1FE0" w:rsidRDefault="00EE1FE0" w:rsidP="00E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D2E1" w14:textId="7215CD65" w:rsidR="00EE1FE0" w:rsidRDefault="00EE1FE0">
    <w:pPr>
      <w:pStyle w:val="Footer"/>
    </w:pPr>
    <w:r>
      <w:t>March2021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D817" w14:textId="77777777" w:rsidR="00EE1FE0" w:rsidRDefault="00EE1FE0" w:rsidP="00EE1FE0">
      <w:pPr>
        <w:spacing w:after="0" w:line="240" w:lineRule="auto"/>
      </w:pPr>
      <w:r>
        <w:separator/>
      </w:r>
    </w:p>
  </w:footnote>
  <w:footnote w:type="continuationSeparator" w:id="0">
    <w:p w14:paraId="2AD745DA" w14:textId="77777777" w:rsidR="00EE1FE0" w:rsidRDefault="00EE1FE0" w:rsidP="00EE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0"/>
    <w:rsid w:val="00BF4278"/>
    <w:rsid w:val="00EE1FE0"/>
    <w:rsid w:val="00F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2E26"/>
  <w15:chartTrackingRefBased/>
  <w15:docId w15:val="{8BEEF62C-C100-4C8D-99DF-5DB45B0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E0"/>
  </w:style>
  <w:style w:type="paragraph" w:styleId="Heading2">
    <w:name w:val="heading 2"/>
    <w:basedOn w:val="Normal"/>
    <w:next w:val="Normal"/>
    <w:link w:val="Heading2Char"/>
    <w:qFormat/>
    <w:rsid w:val="00EE1FE0"/>
    <w:pPr>
      <w:keepNext/>
      <w:spacing w:after="0" w:line="240" w:lineRule="auto"/>
      <w:ind w:left="-600" w:right="-207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1FE0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EE1F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FE0"/>
  </w:style>
  <w:style w:type="paragraph" w:styleId="Footer">
    <w:name w:val="footer"/>
    <w:basedOn w:val="Normal"/>
    <w:link w:val="FooterChar"/>
    <w:uiPriority w:val="99"/>
    <w:unhideWhenUsed/>
    <w:rsid w:val="00EE1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Morgan</dc:creator>
  <cp:keywords/>
  <dc:description/>
  <cp:lastModifiedBy>Pauline Morgan</cp:lastModifiedBy>
  <cp:revision>2</cp:revision>
  <dcterms:created xsi:type="dcterms:W3CDTF">2021-03-02T10:41:00Z</dcterms:created>
  <dcterms:modified xsi:type="dcterms:W3CDTF">2021-03-02T10:45:00Z</dcterms:modified>
</cp:coreProperties>
</file>