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DE5AA" w14:textId="77777777" w:rsidR="008C3AF6" w:rsidRDefault="008C3AF6" w:rsidP="00DD2DBA">
      <w:pPr>
        <w:jc w:val="center"/>
        <w:rPr>
          <w:rFonts w:ascii="Garamond" w:hAnsi="Garamond" w:cs="Arial"/>
          <w:b/>
          <w:bCs/>
          <w:color w:val="A00028"/>
          <w:sz w:val="28"/>
          <w:szCs w:val="28"/>
          <w:u w:val="single"/>
        </w:rPr>
      </w:pPr>
    </w:p>
    <w:p w14:paraId="6D1F8BE1" w14:textId="77777777" w:rsidR="008C3AF6" w:rsidRDefault="00D43326" w:rsidP="00DD2DBA">
      <w:pPr>
        <w:jc w:val="center"/>
        <w:rPr>
          <w:rFonts w:ascii="Garamond" w:hAnsi="Garamond" w:cs="Arial"/>
          <w:b/>
          <w:bCs/>
          <w:color w:val="A00028"/>
          <w:sz w:val="28"/>
          <w:szCs w:val="28"/>
          <w:u w:val="single"/>
        </w:rPr>
      </w:pPr>
      <w:r w:rsidRPr="00DD2DBA">
        <w:rPr>
          <w:rFonts w:ascii="Garamond" w:hAnsi="Garamond" w:cs="Arial"/>
          <w:b/>
          <w:bCs/>
          <w:color w:val="A00028"/>
          <w:sz w:val="28"/>
          <w:szCs w:val="28"/>
          <w:u w:val="single"/>
        </w:rPr>
        <w:t xml:space="preserve">Data Protection Privacy Notice </w:t>
      </w:r>
    </w:p>
    <w:p w14:paraId="5AA00F53" w14:textId="3AD088DE" w:rsidR="00D43326" w:rsidRPr="00DD2DBA" w:rsidRDefault="00DD2DBA" w:rsidP="00DD2DBA">
      <w:pPr>
        <w:jc w:val="center"/>
        <w:rPr>
          <w:rFonts w:ascii="Garamond" w:hAnsi="Garamond" w:cs="Arial"/>
          <w:b/>
          <w:bCs/>
          <w:color w:val="A00028"/>
          <w:sz w:val="28"/>
          <w:szCs w:val="28"/>
          <w:u w:val="single"/>
        </w:rPr>
      </w:pPr>
      <w:r>
        <w:rPr>
          <w:rFonts w:ascii="Garamond" w:hAnsi="Garamond" w:cs="Arial"/>
          <w:b/>
          <w:bCs/>
          <w:color w:val="A00028"/>
          <w:sz w:val="28"/>
          <w:szCs w:val="28"/>
          <w:u w:val="single"/>
        </w:rPr>
        <w:br/>
      </w:r>
      <w:r w:rsidR="00D43326" w:rsidRPr="00DD2DBA">
        <w:rPr>
          <w:rFonts w:ascii="Garamond" w:hAnsi="Garamond" w:cs="Arial"/>
          <w:b/>
          <w:bCs/>
          <w:i/>
          <w:color w:val="A00028"/>
          <w:sz w:val="28"/>
          <w:szCs w:val="28"/>
          <w:u w:val="single"/>
        </w:rPr>
        <w:t>For Newsletters, Parish Magazines and Publications</w:t>
      </w:r>
    </w:p>
    <w:p w14:paraId="3711384B" w14:textId="77777777" w:rsidR="00D43326" w:rsidRDefault="00D43326" w:rsidP="00D43326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412DBCBE" w14:textId="77777777" w:rsidR="00060950" w:rsidRPr="008C3AF6" w:rsidRDefault="00D43326" w:rsidP="008C3AF6">
      <w:pPr>
        <w:pStyle w:val="Title"/>
        <w:jc w:val="left"/>
        <w:rPr>
          <w:rFonts w:ascii="Trebuchet MS" w:hAnsi="Trebuchet MS" w:cs="Arial"/>
          <w:sz w:val="24"/>
        </w:rPr>
      </w:pPr>
      <w:r w:rsidRPr="008C3AF6">
        <w:rPr>
          <w:rFonts w:ascii="Trebuchet MS" w:hAnsi="Trebuchet MS" w:cs="Arial"/>
          <w:sz w:val="24"/>
        </w:rPr>
        <w:t>The parish of {</w:t>
      </w:r>
      <w:r w:rsidRPr="008C3AF6">
        <w:rPr>
          <w:rFonts w:ascii="Trebuchet MS" w:hAnsi="Trebuchet MS" w:cs="Arial"/>
          <w:i/>
          <w:iCs/>
          <w:sz w:val="24"/>
          <w:highlight w:val="yellow"/>
        </w:rPr>
        <w:t>Insert Details</w:t>
      </w:r>
      <w:r w:rsidRPr="008C3AF6">
        <w:rPr>
          <w:rFonts w:ascii="Trebuchet MS" w:hAnsi="Trebuchet MS" w:cs="Arial"/>
          <w:i/>
          <w:iCs/>
          <w:sz w:val="24"/>
        </w:rPr>
        <w:t xml:space="preserve">} </w:t>
      </w:r>
      <w:r w:rsidRPr="008C3AF6">
        <w:rPr>
          <w:rFonts w:ascii="Trebuchet MS" w:hAnsi="Trebuchet MS" w:cs="Arial"/>
          <w:sz w:val="24"/>
        </w:rPr>
        <w:t xml:space="preserve">sometimes collects personal information about parishioners. All personal information is collected, processed and stored in accordance with the General Data Protection Regulations. </w:t>
      </w:r>
    </w:p>
    <w:p w14:paraId="4DFAAE03" w14:textId="77777777" w:rsidR="00060950" w:rsidRPr="008C3AF6" w:rsidRDefault="00060950" w:rsidP="008C3AF6">
      <w:pPr>
        <w:pStyle w:val="Title"/>
        <w:ind w:left="-1134"/>
        <w:jc w:val="left"/>
        <w:rPr>
          <w:rFonts w:ascii="Trebuchet MS" w:hAnsi="Trebuchet MS" w:cs="Arial"/>
          <w:sz w:val="24"/>
        </w:rPr>
      </w:pPr>
    </w:p>
    <w:p w14:paraId="539EACED" w14:textId="01E71E4B" w:rsidR="00DD2DBA" w:rsidRDefault="00D43326" w:rsidP="008C3AF6">
      <w:pPr>
        <w:pStyle w:val="Title"/>
        <w:jc w:val="left"/>
        <w:rPr>
          <w:rFonts w:ascii="Trebuchet MS" w:hAnsi="Trebuchet MS" w:cs="Arial"/>
          <w:sz w:val="24"/>
        </w:rPr>
      </w:pPr>
      <w:r w:rsidRPr="008C3AF6">
        <w:rPr>
          <w:rFonts w:ascii="Trebuchet MS" w:hAnsi="Trebuchet MS" w:cs="Arial"/>
          <w:sz w:val="24"/>
        </w:rPr>
        <w:t>This is retained only as necessary and used by the Parish/</w:t>
      </w:r>
      <w:r w:rsidR="00DD2DBA" w:rsidRPr="008C3AF6">
        <w:rPr>
          <w:rFonts w:ascii="Trebuchet MS" w:hAnsi="Trebuchet MS" w:cs="Arial"/>
          <w:sz w:val="24"/>
        </w:rPr>
        <w:t>D</w:t>
      </w:r>
      <w:r w:rsidRPr="008C3AF6">
        <w:rPr>
          <w:rFonts w:ascii="Trebuchet MS" w:hAnsi="Trebuchet MS" w:cs="Arial"/>
          <w:sz w:val="24"/>
        </w:rPr>
        <w:t xml:space="preserve">iocese for the benefit of the Parish and for legitimate reasons such </w:t>
      </w:r>
      <w:r w:rsidR="00A72F6D" w:rsidRPr="008C3AF6">
        <w:rPr>
          <w:rFonts w:ascii="Trebuchet MS" w:hAnsi="Trebuchet MS" w:cs="Arial"/>
          <w:sz w:val="24"/>
        </w:rPr>
        <w:t>as administrative</w:t>
      </w:r>
      <w:r w:rsidRPr="008C3AF6">
        <w:rPr>
          <w:rFonts w:ascii="Trebuchet MS" w:hAnsi="Trebuchet MS" w:cs="Arial"/>
          <w:sz w:val="24"/>
        </w:rPr>
        <w:t xml:space="preserve"> and religious purposes.</w:t>
      </w:r>
    </w:p>
    <w:p w14:paraId="1A81C484" w14:textId="01207860" w:rsidR="008C3AF6" w:rsidRDefault="008C3AF6" w:rsidP="008C3AF6">
      <w:pPr>
        <w:pStyle w:val="Title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ab/>
      </w:r>
    </w:p>
    <w:p w14:paraId="52F44C50" w14:textId="6762CF16" w:rsidR="008C3AF6" w:rsidRPr="008C3AF6" w:rsidRDefault="008C3AF6" w:rsidP="008C3AF6">
      <w:pPr>
        <w:pStyle w:val="Title"/>
        <w:jc w:val="left"/>
        <w:rPr>
          <w:rFonts w:ascii="Trebuchet MS" w:hAnsi="Trebuchet MS" w:cs="Arial"/>
          <w:bCs w:val="0"/>
          <w:sz w:val="24"/>
        </w:rPr>
      </w:pPr>
      <w:r w:rsidRPr="008C3AF6">
        <w:rPr>
          <w:rFonts w:ascii="Trebuchet MS" w:hAnsi="Trebuchet MS" w:cs="Arial"/>
          <w:sz w:val="24"/>
        </w:rPr>
        <w:t xml:space="preserve">You can read our full privacy notice at </w:t>
      </w:r>
      <w:hyperlink r:id="rId7" w:history="1">
        <w:r w:rsidRPr="00505475">
          <w:rPr>
            <w:rStyle w:val="Hyperlink"/>
            <w:rFonts w:ascii="Trebuchet MS" w:hAnsi="Trebuchet MS"/>
            <w:sz w:val="24"/>
          </w:rPr>
          <w:t>https://www.dioceseofsalford.org.uk/privacy-policy/</w:t>
        </w:r>
      </w:hyperlink>
    </w:p>
    <w:p w14:paraId="257D4CB4" w14:textId="77777777" w:rsidR="008C3AF6" w:rsidRPr="008C3AF6" w:rsidRDefault="008C3AF6" w:rsidP="008C3AF6">
      <w:pPr>
        <w:pStyle w:val="Title"/>
        <w:jc w:val="left"/>
        <w:rPr>
          <w:rFonts w:ascii="Trebuchet MS" w:hAnsi="Trebuchet MS" w:cs="Arial"/>
          <w:sz w:val="24"/>
        </w:rPr>
      </w:pPr>
    </w:p>
    <w:p w14:paraId="4B46D0AB" w14:textId="3B5FD275" w:rsidR="00DD2DBA" w:rsidRDefault="00DD2DBA" w:rsidP="008C3AF6">
      <w:pPr>
        <w:pStyle w:val="Title"/>
        <w:ind w:left="-1134"/>
        <w:jc w:val="left"/>
        <w:rPr>
          <w:rFonts w:ascii="Trebuchet MS" w:hAnsi="Trebuchet MS" w:cs="Arial"/>
          <w:sz w:val="36"/>
          <w:szCs w:val="36"/>
        </w:rPr>
      </w:pPr>
    </w:p>
    <w:p w14:paraId="6619ABF7" w14:textId="77777777" w:rsidR="008C3AF6" w:rsidRPr="00060950" w:rsidRDefault="008C3AF6" w:rsidP="008C3AF6">
      <w:pPr>
        <w:pStyle w:val="Title"/>
        <w:ind w:left="-1134"/>
        <w:jc w:val="left"/>
        <w:rPr>
          <w:rFonts w:ascii="Trebuchet MS" w:hAnsi="Trebuchet MS" w:cs="Arial"/>
          <w:sz w:val="36"/>
          <w:szCs w:val="36"/>
        </w:rPr>
      </w:pPr>
    </w:p>
    <w:p w14:paraId="3EB04C57" w14:textId="6E4631C5" w:rsidR="00DA55FB" w:rsidRDefault="00DA55FB" w:rsidP="00DD2DBA">
      <w:pPr>
        <w:pStyle w:val="Title"/>
        <w:ind w:left="-1134"/>
        <w:rPr>
          <w:rFonts w:ascii="Trebuchet MS" w:hAnsi="Trebuchet MS" w:cs="Arial"/>
          <w:bCs w:val="0"/>
          <w:sz w:val="36"/>
          <w:szCs w:val="36"/>
        </w:rPr>
      </w:pPr>
      <w:bookmarkStart w:id="0" w:name="_GoBack"/>
      <w:bookmarkEnd w:id="0"/>
    </w:p>
    <w:p w14:paraId="15F0364D" w14:textId="77777777" w:rsidR="008C3AF6" w:rsidRPr="00060950" w:rsidRDefault="008C3AF6" w:rsidP="00DD2DBA">
      <w:pPr>
        <w:pStyle w:val="Title"/>
        <w:ind w:left="-1134"/>
        <w:rPr>
          <w:rFonts w:ascii="Trebuchet MS" w:hAnsi="Trebuchet MS" w:cs="Arial"/>
          <w:bCs w:val="0"/>
          <w:sz w:val="36"/>
          <w:szCs w:val="36"/>
        </w:rPr>
      </w:pPr>
    </w:p>
    <w:sectPr w:rsidR="008C3AF6" w:rsidRPr="0006095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4C3FA" w14:textId="77777777" w:rsidR="00DD2DBA" w:rsidRDefault="00DD2DBA" w:rsidP="00DD2DBA">
      <w:r>
        <w:separator/>
      </w:r>
    </w:p>
  </w:endnote>
  <w:endnote w:type="continuationSeparator" w:id="0">
    <w:p w14:paraId="19EF0FC9" w14:textId="77777777" w:rsidR="00DD2DBA" w:rsidRDefault="00DD2DBA" w:rsidP="00DD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077B1" w14:textId="77777777" w:rsidR="00DD2DBA" w:rsidRDefault="00DD2DBA" w:rsidP="00DD2DBA">
      <w:r>
        <w:separator/>
      </w:r>
    </w:p>
  </w:footnote>
  <w:footnote w:type="continuationSeparator" w:id="0">
    <w:p w14:paraId="1FBAD3F3" w14:textId="77777777" w:rsidR="00DD2DBA" w:rsidRDefault="00DD2DBA" w:rsidP="00DD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26A71" w14:textId="77777777" w:rsidR="00DD2DBA" w:rsidRDefault="00DD2DBA" w:rsidP="00DD2DBA">
    <w:pPr>
      <w:pStyle w:val="Header"/>
    </w:pPr>
    <w:r w:rsidRPr="00A9462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C4DAC01" wp14:editId="2ACC81F9">
          <wp:simplePos x="0" y="0"/>
          <wp:positionH relativeFrom="margin">
            <wp:align>center</wp:align>
          </wp:positionH>
          <wp:positionV relativeFrom="paragraph">
            <wp:posOffset>-258001</wp:posOffset>
          </wp:positionV>
          <wp:extent cx="3071996" cy="543442"/>
          <wp:effectExtent l="0" t="0" r="0" b="9525"/>
          <wp:wrapTight wrapText="bothSides">
            <wp:wrapPolygon edited="0">
              <wp:start x="0" y="0"/>
              <wp:lineTo x="0" y="21221"/>
              <wp:lineTo x="21435" y="21221"/>
              <wp:lineTo x="21435" y="0"/>
              <wp:lineTo x="0" y="0"/>
            </wp:wrapPolygon>
          </wp:wrapTight>
          <wp:docPr id="1" name="Picture 1" descr="S:\Diocesan Logo\Salford Dioce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ocesan Logo\Salford Dioces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1996" cy="543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A64D0" w14:textId="77777777" w:rsidR="00DD2DBA" w:rsidRDefault="00DD2DBA" w:rsidP="00DD2DBA">
    <w:pPr>
      <w:pStyle w:val="Header"/>
    </w:pPr>
  </w:p>
  <w:p w14:paraId="6B975BA1" w14:textId="77777777" w:rsidR="00DD2DBA" w:rsidRDefault="00DD2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26"/>
    <w:rsid w:val="00060950"/>
    <w:rsid w:val="0039544E"/>
    <w:rsid w:val="007127F1"/>
    <w:rsid w:val="008C3AF6"/>
    <w:rsid w:val="00A72F6D"/>
    <w:rsid w:val="00D43326"/>
    <w:rsid w:val="00DA55FB"/>
    <w:rsid w:val="00D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8BA3"/>
  <w15:docId w15:val="{D32938F1-BF34-4849-87C9-3AC068AA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3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2F6D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A72F6D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DD2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DB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2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DBA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D2D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oceseofsalford.org.uk/privacy-polic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A4D40-0A8F-448D-B3B5-43F7553D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Jones</dc:creator>
  <cp:lastModifiedBy>Rosie Heaton</cp:lastModifiedBy>
  <cp:revision>7</cp:revision>
  <dcterms:created xsi:type="dcterms:W3CDTF">2018-07-16T16:03:00Z</dcterms:created>
  <dcterms:modified xsi:type="dcterms:W3CDTF">2019-11-14T10:38:00Z</dcterms:modified>
</cp:coreProperties>
</file>