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4888A" w14:textId="77777777" w:rsidR="0076744B" w:rsidRDefault="0076744B" w:rsidP="009644CE">
      <w:pPr>
        <w:jc w:val="both"/>
      </w:pPr>
    </w:p>
    <w:p w14:paraId="4116CD5B" w14:textId="77777777" w:rsidR="0076744B" w:rsidRDefault="00030539" w:rsidP="009644CE">
      <w:pPr>
        <w:jc w:val="both"/>
      </w:pPr>
      <w:r>
        <w:rPr>
          <w:rFonts w:ascii="Tahoma" w:hAnsi="Tahoma" w:cs="Tahoma"/>
          <w:b/>
          <w:noProof/>
          <w:sz w:val="20"/>
          <w:szCs w:val="20"/>
          <w:lang w:eastAsia="en-GB"/>
        </w:rPr>
        <w:drawing>
          <wp:anchor distT="0" distB="0" distL="114300" distR="114300" simplePos="0" relativeHeight="251658240" behindDoc="1" locked="0" layoutInCell="1" allowOverlap="1" wp14:anchorId="532D92BE" wp14:editId="1663766A">
            <wp:simplePos x="0" y="0"/>
            <wp:positionH relativeFrom="margin">
              <wp:align>center</wp:align>
            </wp:positionH>
            <wp:positionV relativeFrom="paragraph">
              <wp:posOffset>43815</wp:posOffset>
            </wp:positionV>
            <wp:extent cx="2945130" cy="522605"/>
            <wp:effectExtent l="0" t="0" r="7620" b="0"/>
            <wp:wrapTight wrapText="bothSides">
              <wp:wrapPolygon edited="0">
                <wp:start x="0" y="0"/>
                <wp:lineTo x="0" y="20471"/>
                <wp:lineTo x="21516" y="20471"/>
                <wp:lineTo x="21516" y="0"/>
                <wp:lineTo x="0" y="0"/>
              </wp:wrapPolygon>
            </wp:wrapTight>
            <wp:docPr id="1" name="Picture 1" descr="S:\Diocesan Logo\Salford Dioce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iocesan Logo\Salford Diocese 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45130" cy="522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D0F0E1" w14:textId="77777777" w:rsidR="0076744B" w:rsidRDefault="0076744B" w:rsidP="009644CE">
      <w:pPr>
        <w:jc w:val="both"/>
      </w:pPr>
    </w:p>
    <w:p w14:paraId="44B5B2E4" w14:textId="77777777" w:rsidR="0076744B" w:rsidRDefault="0076744B" w:rsidP="009644CE">
      <w:pPr>
        <w:jc w:val="both"/>
      </w:pPr>
    </w:p>
    <w:p w14:paraId="099CB5CA" w14:textId="77777777" w:rsidR="0076744B" w:rsidRDefault="0076744B" w:rsidP="009644CE">
      <w:pPr>
        <w:jc w:val="both"/>
      </w:pPr>
    </w:p>
    <w:p w14:paraId="5BF6BB81" w14:textId="77777777" w:rsidR="0076744B" w:rsidRDefault="0076744B" w:rsidP="009644CE">
      <w:pPr>
        <w:jc w:val="both"/>
      </w:pPr>
    </w:p>
    <w:p w14:paraId="00776B26" w14:textId="0D4E68B1" w:rsidR="009644CE" w:rsidRPr="00030539" w:rsidRDefault="009644CE" w:rsidP="009644CE">
      <w:pPr>
        <w:jc w:val="both"/>
        <w:rPr>
          <w:rFonts w:ascii="Garamond" w:hAnsi="Garamond"/>
          <w:b/>
          <w:sz w:val="28"/>
          <w:szCs w:val="28"/>
        </w:rPr>
      </w:pPr>
      <w:r>
        <w:rPr>
          <w:rFonts w:ascii="Garamond" w:hAnsi="Garamond"/>
          <w:b/>
          <w:sz w:val="28"/>
          <w:szCs w:val="28"/>
        </w:rPr>
        <w:t xml:space="preserve">Simple privacy notice for inclusion on parish forms where personal data is being collected.  </w:t>
      </w:r>
    </w:p>
    <w:p w14:paraId="22F50034" w14:textId="77777777" w:rsidR="00030539" w:rsidRDefault="00030539" w:rsidP="009644CE">
      <w:pPr>
        <w:jc w:val="both"/>
      </w:pPr>
    </w:p>
    <w:p w14:paraId="2C15A15C" w14:textId="53A6972A" w:rsidR="0076744B" w:rsidRPr="0034783C" w:rsidRDefault="009644CE" w:rsidP="009644CE">
      <w:pPr>
        <w:jc w:val="both"/>
        <w:rPr>
          <w:rFonts w:ascii="Trebuchet MS" w:hAnsi="Trebuchet MS"/>
          <w:i/>
          <w:iCs/>
        </w:rPr>
      </w:pPr>
      <w:r w:rsidRPr="0034783C">
        <w:rPr>
          <w:rFonts w:ascii="Trebuchet MS" w:hAnsi="Trebuchet MS"/>
          <w:i/>
          <w:iCs/>
        </w:rPr>
        <w:t xml:space="preserve">The following is a simple privacy notice which can be included on forms where personal data is being collected.  An example could include information about catechetical programmes (such as First Holy Communion or Confirmation Programmes).  </w:t>
      </w:r>
    </w:p>
    <w:p w14:paraId="54DC116D" w14:textId="77777777" w:rsidR="0076744B" w:rsidRPr="00030539" w:rsidRDefault="0076744B" w:rsidP="009644CE">
      <w:pPr>
        <w:jc w:val="both"/>
        <w:rPr>
          <w:rFonts w:ascii="Trebuchet MS" w:hAnsi="Trebuchet MS"/>
        </w:rPr>
      </w:pPr>
    </w:p>
    <w:p w14:paraId="1995559F" w14:textId="1C3AD739" w:rsidR="00030539" w:rsidRDefault="0076744B" w:rsidP="009644CE">
      <w:pPr>
        <w:jc w:val="both"/>
        <w:rPr>
          <w:rFonts w:ascii="Trebuchet MS" w:hAnsi="Trebuchet MS"/>
        </w:rPr>
      </w:pPr>
      <w:r w:rsidRPr="00030539">
        <w:rPr>
          <w:rFonts w:ascii="Trebuchet MS" w:hAnsi="Trebuchet MS"/>
        </w:rPr>
        <w:t xml:space="preserve">“The personal information about you on this form is being collected in pursuance of the Legitimate Interests of the Diocese in promotion of the Roman Catholic Faith. It is being used to assist with the service of </w:t>
      </w:r>
      <w:r w:rsidRPr="0034783C">
        <w:rPr>
          <w:rFonts w:ascii="Trebuchet MS" w:hAnsi="Trebuchet MS"/>
          <w:highlight w:val="yellow"/>
        </w:rPr>
        <w:t>…</w:t>
      </w:r>
      <w:proofErr w:type="gramStart"/>
      <w:r w:rsidRPr="0034783C">
        <w:rPr>
          <w:rFonts w:ascii="Trebuchet MS" w:hAnsi="Trebuchet MS"/>
          <w:highlight w:val="yellow"/>
        </w:rPr>
        <w:t>…..</w:t>
      </w:r>
      <w:proofErr w:type="gramEnd"/>
      <w:r w:rsidRPr="0034783C">
        <w:rPr>
          <w:rFonts w:ascii="Trebuchet MS" w:hAnsi="Trebuchet MS"/>
          <w:highlight w:val="yellow"/>
        </w:rPr>
        <w:t>,</w:t>
      </w:r>
      <w:r w:rsidRPr="00030539">
        <w:rPr>
          <w:rFonts w:ascii="Trebuchet MS" w:hAnsi="Trebuchet MS"/>
        </w:rPr>
        <w:t xml:space="preserve"> or to assist with the preparation of </w:t>
      </w:r>
      <w:r w:rsidRPr="0034783C">
        <w:rPr>
          <w:rFonts w:ascii="Trebuchet MS" w:hAnsi="Trebuchet MS"/>
          <w:i/>
          <w:highlight w:val="yellow"/>
        </w:rPr>
        <w:t>(explain nature of service</w:t>
      </w:r>
      <w:r w:rsidRPr="0034783C">
        <w:rPr>
          <w:rFonts w:ascii="Trebuchet MS" w:hAnsi="Trebuchet MS"/>
          <w:highlight w:val="yellow"/>
        </w:rPr>
        <w:t>)</w:t>
      </w:r>
      <w:r w:rsidR="009644CE" w:rsidRPr="0034783C">
        <w:rPr>
          <w:rFonts w:ascii="Trebuchet MS" w:hAnsi="Trebuchet MS"/>
          <w:highlight w:val="yellow"/>
        </w:rPr>
        <w:t>.</w:t>
      </w:r>
    </w:p>
    <w:p w14:paraId="11027222" w14:textId="77777777" w:rsidR="00030539" w:rsidRDefault="00030539" w:rsidP="009644CE">
      <w:pPr>
        <w:jc w:val="both"/>
        <w:rPr>
          <w:rFonts w:ascii="Trebuchet MS" w:hAnsi="Trebuchet MS"/>
        </w:rPr>
      </w:pPr>
    </w:p>
    <w:p w14:paraId="25E12CC3" w14:textId="77777777" w:rsidR="00030539" w:rsidRDefault="0076744B" w:rsidP="009644CE">
      <w:pPr>
        <w:jc w:val="both"/>
        <w:rPr>
          <w:rFonts w:ascii="Trebuchet MS" w:hAnsi="Trebuchet MS"/>
        </w:rPr>
      </w:pPr>
      <w:r w:rsidRPr="00030539">
        <w:rPr>
          <w:rFonts w:ascii="Trebuchet MS" w:hAnsi="Trebuchet MS"/>
        </w:rPr>
        <w:t>The information collected about you will be stored securely and not transferred to any third party for general use or marketing purposes and it will be securely deleted or destroyed, no later</w:t>
      </w:r>
      <w:r w:rsidR="00030539">
        <w:rPr>
          <w:rFonts w:ascii="Trebuchet MS" w:hAnsi="Trebuchet MS"/>
        </w:rPr>
        <w:t xml:space="preserve"> than 1 month after the event.”</w:t>
      </w:r>
      <w:bookmarkStart w:id="0" w:name="_GoBack"/>
      <w:bookmarkEnd w:id="0"/>
    </w:p>
    <w:p w14:paraId="4A7F0756" w14:textId="77777777" w:rsidR="00030539" w:rsidRDefault="00030539" w:rsidP="009644CE">
      <w:pPr>
        <w:jc w:val="both"/>
        <w:rPr>
          <w:rFonts w:ascii="Trebuchet MS" w:hAnsi="Trebuchet MS"/>
        </w:rPr>
      </w:pPr>
    </w:p>
    <w:p w14:paraId="06494790" w14:textId="549C04C6" w:rsidR="00030539" w:rsidRDefault="0076744B" w:rsidP="009644CE">
      <w:pPr>
        <w:jc w:val="both"/>
        <w:rPr>
          <w:rFonts w:ascii="Trebuchet MS" w:hAnsi="Trebuchet MS"/>
        </w:rPr>
      </w:pPr>
      <w:r w:rsidRPr="00030539">
        <w:rPr>
          <w:rFonts w:ascii="Trebuchet MS" w:hAnsi="Trebuchet MS"/>
        </w:rPr>
        <w:t xml:space="preserve">If you have any </w:t>
      </w:r>
      <w:proofErr w:type="gramStart"/>
      <w:r w:rsidRPr="00030539">
        <w:rPr>
          <w:rFonts w:ascii="Trebuchet MS" w:hAnsi="Trebuchet MS"/>
        </w:rPr>
        <w:t>questions</w:t>
      </w:r>
      <w:proofErr w:type="gramEnd"/>
      <w:r w:rsidRPr="00030539">
        <w:rPr>
          <w:rFonts w:ascii="Trebuchet MS" w:hAnsi="Trebuchet MS"/>
        </w:rPr>
        <w:t xml:space="preserve"> then </w:t>
      </w:r>
      <w:r w:rsidRPr="009644CE">
        <w:rPr>
          <w:rFonts w:ascii="Trebuchet MS" w:hAnsi="Trebuchet MS"/>
        </w:rPr>
        <w:t xml:space="preserve">please contact </w:t>
      </w:r>
      <w:r w:rsidR="009644CE">
        <w:rPr>
          <w:rFonts w:ascii="Trebuchet MS" w:hAnsi="Trebuchet MS"/>
        </w:rPr>
        <w:t>[insert name of priest or parish administrator]</w:t>
      </w:r>
      <w:r w:rsidR="00030539">
        <w:rPr>
          <w:rFonts w:ascii="Trebuchet MS" w:hAnsi="Trebuchet MS"/>
        </w:rPr>
        <w:t xml:space="preserve"> </w:t>
      </w:r>
    </w:p>
    <w:p w14:paraId="444B0035" w14:textId="77777777" w:rsidR="00030539" w:rsidRDefault="00030539" w:rsidP="009644CE">
      <w:pPr>
        <w:jc w:val="both"/>
        <w:rPr>
          <w:rFonts w:ascii="Trebuchet MS" w:hAnsi="Trebuchet MS"/>
        </w:rPr>
      </w:pPr>
    </w:p>
    <w:p w14:paraId="0C53C122" w14:textId="77777777" w:rsidR="0076744B" w:rsidRPr="00030539" w:rsidRDefault="00030539" w:rsidP="009644CE">
      <w:pPr>
        <w:jc w:val="both"/>
        <w:rPr>
          <w:rFonts w:ascii="Trebuchet MS" w:hAnsi="Trebuchet MS"/>
        </w:rPr>
      </w:pPr>
      <w:r>
        <w:rPr>
          <w:rFonts w:ascii="Trebuchet MS" w:hAnsi="Trebuchet MS"/>
        </w:rPr>
        <w:t>Y</w:t>
      </w:r>
      <w:r w:rsidR="0076744B" w:rsidRPr="00030539">
        <w:rPr>
          <w:rFonts w:ascii="Trebuchet MS" w:hAnsi="Trebuchet MS"/>
        </w:rPr>
        <w:t xml:space="preserve">ou can read the full </w:t>
      </w:r>
      <w:r>
        <w:rPr>
          <w:rFonts w:ascii="Trebuchet MS" w:hAnsi="Trebuchet MS"/>
        </w:rPr>
        <w:t xml:space="preserve">Diocesan Privacy Notice at </w:t>
      </w:r>
      <w:hyperlink r:id="rId5" w:history="1">
        <w:r w:rsidRPr="000C3751">
          <w:rPr>
            <w:rStyle w:val="Hyperlink"/>
            <w:rFonts w:ascii="Trebuchet MS" w:hAnsi="Trebuchet MS"/>
          </w:rPr>
          <w:t>www.dioceseofsalford.org.uk</w:t>
        </w:r>
      </w:hyperlink>
      <w:r>
        <w:rPr>
          <w:rFonts w:ascii="Trebuchet MS" w:hAnsi="Trebuchet MS"/>
        </w:rPr>
        <w:t xml:space="preserve"> </w:t>
      </w:r>
    </w:p>
    <w:p w14:paraId="0424DA98" w14:textId="77777777" w:rsidR="0076744B" w:rsidRPr="00030539" w:rsidRDefault="0076744B" w:rsidP="009644CE">
      <w:pPr>
        <w:jc w:val="both"/>
        <w:rPr>
          <w:rFonts w:ascii="Trebuchet MS" w:hAnsi="Trebuchet MS"/>
        </w:rPr>
      </w:pPr>
    </w:p>
    <w:p w14:paraId="589D481A" w14:textId="77777777" w:rsidR="001F281F" w:rsidRDefault="001F281F" w:rsidP="009644CE">
      <w:pPr>
        <w:jc w:val="both"/>
      </w:pPr>
    </w:p>
    <w:sectPr w:rsidR="001F28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44B"/>
    <w:rsid w:val="00030539"/>
    <w:rsid w:val="001F281F"/>
    <w:rsid w:val="0034783C"/>
    <w:rsid w:val="00535C85"/>
    <w:rsid w:val="0076744B"/>
    <w:rsid w:val="00964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EF669"/>
  <w15:chartTrackingRefBased/>
  <w15:docId w15:val="{1D907F3B-381C-435E-984C-C24B21516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44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35C8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35C85"/>
    <w:rPr>
      <w:rFonts w:eastAsiaTheme="minorEastAsia"/>
      <w:lang w:val="en-US"/>
    </w:rPr>
  </w:style>
  <w:style w:type="character" w:styleId="CommentReference">
    <w:name w:val="annotation reference"/>
    <w:basedOn w:val="DefaultParagraphFont"/>
    <w:uiPriority w:val="99"/>
    <w:semiHidden/>
    <w:unhideWhenUsed/>
    <w:rsid w:val="00030539"/>
    <w:rPr>
      <w:sz w:val="16"/>
      <w:szCs w:val="16"/>
    </w:rPr>
  </w:style>
  <w:style w:type="paragraph" w:styleId="CommentText">
    <w:name w:val="annotation text"/>
    <w:basedOn w:val="Normal"/>
    <w:link w:val="CommentTextChar"/>
    <w:uiPriority w:val="99"/>
    <w:semiHidden/>
    <w:unhideWhenUsed/>
    <w:rsid w:val="00030539"/>
    <w:rPr>
      <w:sz w:val="20"/>
      <w:szCs w:val="20"/>
    </w:rPr>
  </w:style>
  <w:style w:type="character" w:customStyle="1" w:styleId="CommentTextChar">
    <w:name w:val="Comment Text Char"/>
    <w:basedOn w:val="DefaultParagraphFont"/>
    <w:link w:val="CommentText"/>
    <w:uiPriority w:val="99"/>
    <w:semiHidden/>
    <w:rsid w:val="0003053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30539"/>
    <w:rPr>
      <w:b/>
      <w:bCs/>
    </w:rPr>
  </w:style>
  <w:style w:type="character" w:customStyle="1" w:styleId="CommentSubjectChar">
    <w:name w:val="Comment Subject Char"/>
    <w:basedOn w:val="CommentTextChar"/>
    <w:link w:val="CommentSubject"/>
    <w:uiPriority w:val="99"/>
    <w:semiHidden/>
    <w:rsid w:val="00030539"/>
    <w:rPr>
      <w:rFonts w:ascii="Calibri" w:hAnsi="Calibri" w:cs="Times New Roman"/>
      <w:b/>
      <w:bCs/>
      <w:sz w:val="20"/>
      <w:szCs w:val="20"/>
    </w:rPr>
  </w:style>
  <w:style w:type="paragraph" w:styleId="BalloonText">
    <w:name w:val="Balloon Text"/>
    <w:basedOn w:val="Normal"/>
    <w:link w:val="BalloonTextChar"/>
    <w:uiPriority w:val="99"/>
    <w:semiHidden/>
    <w:unhideWhenUsed/>
    <w:rsid w:val="000305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539"/>
    <w:rPr>
      <w:rFonts w:ascii="Segoe UI" w:hAnsi="Segoe UI" w:cs="Segoe UI"/>
      <w:sz w:val="18"/>
      <w:szCs w:val="18"/>
    </w:rPr>
  </w:style>
  <w:style w:type="character" w:styleId="Hyperlink">
    <w:name w:val="Hyperlink"/>
    <w:basedOn w:val="DefaultParagraphFont"/>
    <w:uiPriority w:val="99"/>
    <w:unhideWhenUsed/>
    <w:rsid w:val="000305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503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oceseofsalford.org.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Williams</dc:creator>
  <cp:keywords/>
  <dc:description/>
  <cp:lastModifiedBy>Rosie Heaton</cp:lastModifiedBy>
  <cp:revision>4</cp:revision>
  <dcterms:created xsi:type="dcterms:W3CDTF">2019-08-19T14:57:00Z</dcterms:created>
  <dcterms:modified xsi:type="dcterms:W3CDTF">2019-11-14T10:56:00Z</dcterms:modified>
</cp:coreProperties>
</file>